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64A2" w14:textId="2E9CC254" w:rsidR="00F43214" w:rsidRPr="00984E25" w:rsidRDefault="00A97EB1" w:rsidP="00F113CE">
      <w:pPr>
        <w:jc w:val="center"/>
        <w:rPr>
          <w:rFonts w:asciiTheme="minorHAnsi" w:hAnsiTheme="minorHAnsi" w:cstheme="minorHAnsi"/>
          <w:b/>
          <w:bCs/>
        </w:rPr>
      </w:pPr>
      <w:r w:rsidRPr="00984E25">
        <w:rPr>
          <w:rFonts w:asciiTheme="minorHAnsi" w:hAnsiTheme="minorHAnsi" w:cstheme="minorHAnsi"/>
          <w:b/>
          <w:bCs/>
        </w:rPr>
        <w:t>BASES</w:t>
      </w:r>
      <w:r w:rsidRPr="00984E25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ADMINISTRATIVAS,</w:t>
      </w:r>
      <w:r w:rsidRPr="00984E25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TÉCNICAS</w:t>
      </w:r>
      <w:r w:rsidRPr="00984E2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Y</w:t>
      </w:r>
      <w:r w:rsidRPr="00984E2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SUS</w:t>
      </w:r>
      <w:r w:rsidRPr="00984E25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ANEXOS</w:t>
      </w:r>
      <w:r w:rsidRPr="00984E2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PARA</w:t>
      </w:r>
      <w:r w:rsidRPr="00984E25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84E25">
        <w:rPr>
          <w:rFonts w:asciiTheme="minorHAnsi" w:hAnsiTheme="minorHAnsi" w:cstheme="minorHAnsi"/>
          <w:b/>
          <w:bCs/>
        </w:rPr>
        <w:t>LICITAR</w:t>
      </w:r>
      <w:bookmarkStart w:id="0" w:name="_Hlk125471561"/>
      <w:r w:rsidR="001B30E9" w:rsidRPr="00984E25">
        <w:rPr>
          <w:rFonts w:asciiTheme="minorHAnsi" w:hAnsiTheme="minorHAnsi" w:cstheme="minorHAnsi"/>
          <w:b/>
          <w:bCs/>
        </w:rPr>
        <w:t xml:space="preserve"> </w:t>
      </w:r>
      <w:bookmarkEnd w:id="0"/>
      <w:r w:rsidR="00F113CE" w:rsidRPr="00984E25">
        <w:rPr>
          <w:rFonts w:asciiTheme="minorHAnsi" w:hAnsiTheme="minorHAnsi" w:cstheme="minorHAnsi"/>
          <w:b/>
          <w:bCs/>
        </w:rPr>
        <w:t>“CEREMONIA DE CIERRE SUPLEMENTO ACTIVIDADES DE FOMENTO Y REACTIVACIÓN 2022”</w:t>
      </w:r>
    </w:p>
    <w:p w14:paraId="4ED7EE07" w14:textId="77777777" w:rsidR="00F113CE" w:rsidRPr="00984E25" w:rsidRDefault="00F113CE" w:rsidP="00F113C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1A4DF4" w14:textId="03C9DF94" w:rsidR="000F48AE" w:rsidRPr="00984E25" w:rsidRDefault="00A97EB1" w:rsidP="00984E25">
      <w:pPr>
        <w:pStyle w:val="Ttulo"/>
        <w:numPr>
          <w:ilvl w:val="0"/>
          <w:numId w:val="35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ANTECEDENTES</w:t>
      </w:r>
    </w:p>
    <w:p w14:paraId="602D6F8B" w14:textId="77777777" w:rsidR="000F48AE" w:rsidRPr="00984E25" w:rsidRDefault="00A97EB1" w:rsidP="00DB1A53">
      <w:pPr>
        <w:pStyle w:val="Textoindependiente"/>
        <w:spacing w:before="97" w:line="276" w:lineRule="auto"/>
        <w:ind w:right="231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Corporación Agencia de Desarrollo Productivo de La Araucanía (en adelante “La Corporación”), 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una Corporación de derecho privado, sin fines de lucro, al alero del Gobierno Regional que se rige por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 normas del Título XXXIII 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Libro I del Código Civil; por el reglamento sobre concesión 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personalidad jurídica de Corporaciones y Fundaciones, por las disposiciones contenidas en el Capítulo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VII de la Ley N° 19.175, Orgánica Constitucional sobre Gobierno y Administración Regional y por sus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estatutos.</w:t>
      </w:r>
    </w:p>
    <w:p w14:paraId="4A1D0289" w14:textId="356F0E52" w:rsidR="000F48AE" w:rsidRPr="00984E25" w:rsidRDefault="00A97EB1" w:rsidP="00DB1A53">
      <w:pPr>
        <w:pStyle w:val="Textoindependiente"/>
        <w:spacing w:before="65" w:line="276" w:lineRule="auto"/>
        <w:ind w:right="225"/>
        <w:jc w:val="both"/>
        <w:rPr>
          <w:rFonts w:asciiTheme="minorHAnsi" w:hAnsiTheme="minorHAnsi" w:cstheme="minorHAnsi"/>
          <w:w w:val="95"/>
        </w:rPr>
      </w:pPr>
      <w:r w:rsidRPr="00984E25">
        <w:rPr>
          <w:rFonts w:asciiTheme="minorHAnsi" w:hAnsiTheme="minorHAnsi" w:cstheme="minorHAnsi"/>
        </w:rPr>
        <w:t>Sus objetivos, de acuerdo al artículo 4° de los estatutos, son: “Promover el desarrollo productivo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regional, contribuir al mejoramiento de la competitividad regional, promover la generación y desarrollo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proyectos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investigación,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innovación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transferencia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tecnológica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región,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promover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desarrollo y la actividad turística regional y su promoción en el extranjero, y en general, las destinadas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a</w:t>
      </w:r>
      <w:r w:rsidRPr="00984E25">
        <w:rPr>
          <w:rFonts w:asciiTheme="minorHAnsi" w:hAnsiTheme="minorHAnsi" w:cstheme="minorHAnsi"/>
          <w:spacing w:val="4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propiciar</w:t>
      </w:r>
      <w:r w:rsidRPr="00984E25">
        <w:rPr>
          <w:rFonts w:asciiTheme="minorHAnsi" w:hAnsiTheme="minorHAnsi" w:cstheme="minorHAnsi"/>
          <w:spacing w:val="13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actividades</w:t>
      </w:r>
      <w:r w:rsidRPr="00984E25">
        <w:rPr>
          <w:rFonts w:asciiTheme="minorHAnsi" w:hAnsiTheme="minorHAnsi" w:cstheme="minorHAnsi"/>
          <w:spacing w:val="9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o</w:t>
      </w:r>
      <w:r w:rsidRPr="00984E25">
        <w:rPr>
          <w:rFonts w:asciiTheme="minorHAnsi" w:hAnsiTheme="minorHAnsi" w:cstheme="minorHAnsi"/>
          <w:spacing w:val="11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iniciativas</w:t>
      </w:r>
      <w:r w:rsidRPr="00984E25">
        <w:rPr>
          <w:rFonts w:asciiTheme="minorHAnsi" w:hAnsiTheme="minorHAnsi" w:cstheme="minorHAnsi"/>
          <w:spacing w:val="15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sin</w:t>
      </w:r>
      <w:r w:rsidRPr="00984E25">
        <w:rPr>
          <w:rFonts w:asciiTheme="minorHAnsi" w:hAnsiTheme="minorHAnsi" w:cstheme="minorHAnsi"/>
          <w:spacing w:val="4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fines</w:t>
      </w:r>
      <w:r w:rsidRPr="00984E25">
        <w:rPr>
          <w:rFonts w:asciiTheme="minorHAnsi" w:hAnsiTheme="minorHAnsi" w:cstheme="minorHAnsi"/>
          <w:spacing w:val="11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de</w:t>
      </w:r>
      <w:r w:rsidRPr="00984E25">
        <w:rPr>
          <w:rFonts w:asciiTheme="minorHAnsi" w:hAnsiTheme="minorHAnsi" w:cstheme="minorHAnsi"/>
          <w:spacing w:val="7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lucro</w:t>
      </w:r>
      <w:r w:rsidRPr="00984E25">
        <w:rPr>
          <w:rFonts w:asciiTheme="minorHAnsi" w:hAnsiTheme="minorHAnsi" w:cstheme="minorHAnsi"/>
          <w:spacing w:val="4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y</w:t>
      </w:r>
      <w:r w:rsidRPr="00984E25">
        <w:rPr>
          <w:rFonts w:asciiTheme="minorHAnsi" w:hAnsiTheme="minorHAnsi" w:cstheme="minorHAnsi"/>
          <w:spacing w:val="18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que</w:t>
      </w:r>
      <w:r w:rsidRPr="00984E25">
        <w:rPr>
          <w:rFonts w:asciiTheme="minorHAnsi" w:hAnsiTheme="minorHAnsi" w:cstheme="minorHAnsi"/>
          <w:spacing w:val="12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contribuyan</w:t>
      </w:r>
      <w:r w:rsidRPr="00984E25">
        <w:rPr>
          <w:rFonts w:asciiTheme="minorHAnsi" w:hAnsiTheme="minorHAnsi" w:cstheme="minorHAnsi"/>
          <w:spacing w:val="13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al</w:t>
      </w:r>
      <w:r w:rsidRPr="00984E25">
        <w:rPr>
          <w:rFonts w:asciiTheme="minorHAnsi" w:hAnsiTheme="minorHAnsi" w:cstheme="minorHAnsi"/>
          <w:spacing w:val="7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desarrollo</w:t>
      </w:r>
      <w:r w:rsidRPr="00984E25">
        <w:rPr>
          <w:rFonts w:asciiTheme="minorHAnsi" w:hAnsiTheme="minorHAnsi" w:cstheme="minorHAnsi"/>
          <w:spacing w:val="16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económico</w:t>
      </w:r>
      <w:r w:rsidRPr="00984E25">
        <w:rPr>
          <w:rFonts w:asciiTheme="minorHAnsi" w:hAnsiTheme="minorHAnsi" w:cstheme="minorHAnsi"/>
          <w:spacing w:val="14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regional”.</w:t>
      </w:r>
    </w:p>
    <w:p w14:paraId="00853F8D" w14:textId="77777777" w:rsidR="000213F4" w:rsidRPr="00984E25" w:rsidRDefault="000213F4" w:rsidP="00DB1A53">
      <w:pPr>
        <w:pStyle w:val="Textoindependiente"/>
        <w:spacing w:before="65"/>
        <w:ind w:right="225"/>
        <w:jc w:val="both"/>
        <w:rPr>
          <w:rFonts w:asciiTheme="minorHAnsi" w:hAnsiTheme="minorHAnsi" w:cstheme="minorHAnsi"/>
          <w:w w:val="95"/>
        </w:rPr>
      </w:pPr>
    </w:p>
    <w:p w14:paraId="0227B5A7" w14:textId="433B89E9" w:rsidR="000F48AE" w:rsidRPr="00984E25" w:rsidRDefault="00A97EB1" w:rsidP="00984E25">
      <w:pPr>
        <w:pStyle w:val="Ttulo1"/>
        <w:numPr>
          <w:ilvl w:val="0"/>
          <w:numId w:val="35"/>
        </w:numPr>
        <w:tabs>
          <w:tab w:val="left" w:pos="284"/>
        </w:tabs>
        <w:spacing w:before="128"/>
        <w:ind w:left="0" w:firstLine="0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INTRODUCCIÓN</w:t>
      </w:r>
    </w:p>
    <w:p w14:paraId="1D5975D1" w14:textId="2DF6429A" w:rsidR="000F48AE" w:rsidRPr="00984E25" w:rsidRDefault="00A97EB1" w:rsidP="00DB1A53">
      <w:pPr>
        <w:spacing w:before="37" w:line="276" w:lineRule="auto"/>
        <w:ind w:right="449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Corporación</w:t>
      </w:r>
      <w:r w:rsidRPr="00984E2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Agencia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de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Desarrollo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Productivo</w:t>
      </w:r>
      <w:r w:rsidRPr="00984E2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de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la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Araucanía</w:t>
      </w:r>
      <w:r w:rsidRPr="00984E25">
        <w:rPr>
          <w:rFonts w:asciiTheme="minorHAnsi" w:hAnsiTheme="minorHAnsi" w:cstheme="minorHAnsi"/>
          <w:sz w:val="20"/>
          <w:szCs w:val="20"/>
        </w:rPr>
        <w:t>,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adelante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“Corporación”,</w:t>
      </w:r>
      <w:r w:rsidRPr="00984E2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ha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identificado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necesidad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licitar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Servicios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C0CA3" w:rsidRPr="00984E25">
        <w:rPr>
          <w:rFonts w:asciiTheme="minorHAnsi" w:hAnsiTheme="minorHAnsi" w:cstheme="minorHAnsi"/>
          <w:sz w:val="20"/>
          <w:szCs w:val="20"/>
        </w:rPr>
        <w:t>de producción de</w:t>
      </w:r>
      <w:r w:rsidR="004C0CA3" w:rsidRPr="00984E2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13CE" w:rsidRPr="00984E25">
        <w:rPr>
          <w:rFonts w:asciiTheme="minorHAnsi" w:hAnsiTheme="minorHAnsi" w:cstheme="minorHAnsi"/>
          <w:b/>
          <w:bCs/>
          <w:sz w:val="20"/>
          <w:szCs w:val="20"/>
        </w:rPr>
        <w:t>“CEREMONIA DE CIERRE SUPLEMENTO ACTIVIDADES DE FOMENTO Y REACTIVACIÓN 2022”</w:t>
      </w:r>
      <w:r w:rsidRPr="00984E25">
        <w:rPr>
          <w:rFonts w:asciiTheme="minorHAnsi" w:hAnsiTheme="minorHAnsi" w:cstheme="minorHAnsi"/>
          <w:sz w:val="20"/>
          <w:szCs w:val="20"/>
        </w:rPr>
        <w:t>,</w:t>
      </w:r>
      <w:r w:rsidRPr="00984E2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objetivo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="00CF1348" w:rsidRPr="00984E25">
        <w:rPr>
          <w:rFonts w:asciiTheme="minorHAnsi" w:hAnsiTheme="minorHAnsi" w:cstheme="minorHAnsi"/>
          <w:sz w:val="20"/>
          <w:szCs w:val="20"/>
        </w:rPr>
        <w:t xml:space="preserve"> </w:t>
      </w:r>
      <w:r w:rsidR="00210F40" w:rsidRPr="00984E25">
        <w:rPr>
          <w:rFonts w:asciiTheme="minorHAnsi" w:hAnsiTheme="minorHAnsi" w:cstheme="minorHAnsi"/>
          <w:sz w:val="20"/>
          <w:szCs w:val="20"/>
        </w:rPr>
        <w:t>v</w:t>
      </w:r>
      <w:r w:rsidR="00CF1348" w:rsidRPr="00984E25">
        <w:rPr>
          <w:rFonts w:asciiTheme="minorHAnsi" w:hAnsiTheme="minorHAnsi" w:cstheme="minorHAnsi"/>
          <w:sz w:val="20"/>
          <w:szCs w:val="20"/>
        </w:rPr>
        <w:t>isibilizar y apoyar la comercialización de productos y servicios locales mediante actividades de Fomento Productivo</w:t>
      </w:r>
      <w:r w:rsidR="00210F40" w:rsidRPr="00984E25">
        <w:rPr>
          <w:rFonts w:asciiTheme="minorHAnsi" w:hAnsiTheme="minorHAnsi" w:cstheme="minorHAnsi"/>
          <w:sz w:val="20"/>
          <w:szCs w:val="20"/>
        </w:rPr>
        <w:t xml:space="preserve"> que aporten valor a la </w:t>
      </w:r>
      <w:r w:rsidR="003B17F9" w:rsidRPr="00984E25">
        <w:rPr>
          <w:rFonts w:asciiTheme="minorHAnsi" w:hAnsiTheme="minorHAnsi" w:cstheme="minorHAnsi"/>
          <w:sz w:val="20"/>
          <w:szCs w:val="20"/>
        </w:rPr>
        <w:t xml:space="preserve">de la comuna de </w:t>
      </w:r>
      <w:r w:rsidR="00DB1A53" w:rsidRPr="00984E25">
        <w:rPr>
          <w:rFonts w:asciiTheme="minorHAnsi" w:hAnsiTheme="minorHAnsi" w:cstheme="minorHAnsi"/>
          <w:sz w:val="20"/>
          <w:szCs w:val="20"/>
        </w:rPr>
        <w:t>Temuco</w:t>
      </w:r>
      <w:r w:rsidR="003B17F9" w:rsidRPr="00984E25">
        <w:rPr>
          <w:rFonts w:asciiTheme="minorHAnsi" w:hAnsiTheme="minorHAnsi" w:cstheme="minorHAnsi"/>
          <w:sz w:val="20"/>
          <w:szCs w:val="20"/>
        </w:rPr>
        <w:t>, la provincia</w:t>
      </w:r>
      <w:r w:rsidR="0059112F" w:rsidRPr="00984E25">
        <w:rPr>
          <w:rFonts w:asciiTheme="minorHAnsi" w:hAnsiTheme="minorHAnsi" w:cstheme="minorHAnsi"/>
          <w:sz w:val="20"/>
          <w:szCs w:val="20"/>
        </w:rPr>
        <w:t xml:space="preserve"> </w:t>
      </w:r>
      <w:r w:rsidR="003B17F9" w:rsidRPr="00984E25">
        <w:rPr>
          <w:rFonts w:asciiTheme="minorHAnsi" w:hAnsiTheme="minorHAnsi" w:cstheme="minorHAnsi"/>
          <w:sz w:val="20"/>
          <w:szCs w:val="20"/>
        </w:rPr>
        <w:t>y región</w:t>
      </w:r>
      <w:r w:rsidR="00210F40" w:rsidRPr="00984E25">
        <w:rPr>
          <w:rFonts w:asciiTheme="minorHAnsi" w:hAnsiTheme="minorHAnsi" w:cstheme="minorHAnsi"/>
          <w:sz w:val="20"/>
          <w:szCs w:val="20"/>
        </w:rPr>
        <w:t>.</w:t>
      </w:r>
    </w:p>
    <w:p w14:paraId="0C099F22" w14:textId="77777777" w:rsidR="000F48AE" w:rsidRPr="00984E25" w:rsidRDefault="000F48AE" w:rsidP="00DB1A53">
      <w:pPr>
        <w:pStyle w:val="Textoindependiente"/>
        <w:spacing w:before="2"/>
        <w:rPr>
          <w:rFonts w:asciiTheme="minorHAnsi" w:hAnsiTheme="minorHAnsi" w:cstheme="minorHAnsi"/>
        </w:rPr>
      </w:pPr>
    </w:p>
    <w:p w14:paraId="682A8469" w14:textId="77777777" w:rsidR="000F48AE" w:rsidRPr="00984E25" w:rsidRDefault="00A97EB1" w:rsidP="00DB1A53">
      <w:pPr>
        <w:pStyle w:val="Textoindependiente"/>
        <w:spacing w:line="276" w:lineRule="auto"/>
        <w:ind w:right="45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Las presentes bases administrativas están destinadas a reglamentar la licitación pública para contratar la prestación de los servicios mencionados anteriormente, estableciendo las etapas, plazos, mecanismos de consulta y/o aclaraciones, garantías que se exigirán, criterios de evaluación, mecanismos de adjudicación, modalidades de evaluación, cláusulas del contrato definitivo, y demás aspectos administrativos del proceso.</w:t>
      </w:r>
    </w:p>
    <w:p w14:paraId="42269EAA" w14:textId="77777777" w:rsidR="000F48AE" w:rsidRPr="00984E25" w:rsidRDefault="000F48AE" w:rsidP="00DB1A53">
      <w:pPr>
        <w:pStyle w:val="Textoindependiente"/>
        <w:spacing w:before="9"/>
        <w:rPr>
          <w:rFonts w:asciiTheme="minorHAnsi" w:hAnsiTheme="minorHAnsi" w:cstheme="minorHAnsi"/>
        </w:rPr>
      </w:pPr>
    </w:p>
    <w:p w14:paraId="5EA1B686" w14:textId="77777777" w:rsidR="000F48AE" w:rsidRPr="00984E25" w:rsidRDefault="00A97EB1" w:rsidP="00984E25">
      <w:pPr>
        <w:pStyle w:val="Ttulo1"/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PRESENTACIÓN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14"/>
        </w:rPr>
        <w:t xml:space="preserve"> </w:t>
      </w:r>
      <w:r w:rsidRPr="00984E25">
        <w:rPr>
          <w:rFonts w:asciiTheme="minorHAnsi" w:hAnsiTheme="minorHAnsi" w:cstheme="minorHAnsi"/>
        </w:rPr>
        <w:t>PROPUESTAS</w:t>
      </w:r>
    </w:p>
    <w:p w14:paraId="7CE4198E" w14:textId="77777777" w:rsidR="000F48AE" w:rsidRPr="00984E25" w:rsidRDefault="000F48AE" w:rsidP="00DB1A53">
      <w:pPr>
        <w:pStyle w:val="Textoindependiente"/>
        <w:spacing w:before="1"/>
        <w:rPr>
          <w:rFonts w:asciiTheme="minorHAnsi" w:hAnsiTheme="minorHAnsi" w:cstheme="minorHAnsi"/>
          <w:b/>
        </w:rPr>
      </w:pPr>
    </w:p>
    <w:p w14:paraId="55B5457C" w14:textId="77777777" w:rsidR="000F48AE" w:rsidRPr="00984E25" w:rsidRDefault="00A97EB1" w:rsidP="00984E25">
      <w:pPr>
        <w:pStyle w:val="Prrafodelista"/>
        <w:numPr>
          <w:ilvl w:val="0"/>
          <w:numId w:val="10"/>
        </w:numPr>
        <w:tabs>
          <w:tab w:val="left" w:pos="284"/>
        </w:tabs>
        <w:spacing w:before="1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sz w:val="20"/>
          <w:szCs w:val="20"/>
        </w:rPr>
        <w:t>PROCEDIMIENTO</w:t>
      </w:r>
    </w:p>
    <w:p w14:paraId="26378B47" w14:textId="77777777" w:rsidR="000F48AE" w:rsidRPr="00984E25" w:rsidRDefault="00A97EB1" w:rsidP="00DB1A53">
      <w:pPr>
        <w:pStyle w:val="Textoindependiente"/>
        <w:spacing w:before="36" w:line="276" w:lineRule="auto"/>
        <w:ind w:right="473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Para el estudio y preparación de las ofertas a ser presentadas, los oferentes deberán considerar los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antecedentes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técnicos,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administrativos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económicos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forman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parte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presente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licitación.</w:t>
      </w:r>
    </w:p>
    <w:p w14:paraId="3BE6E57B" w14:textId="54A95917" w:rsidR="000F48AE" w:rsidRPr="00984E25" w:rsidRDefault="00A97EB1" w:rsidP="00DB1A53">
      <w:pPr>
        <w:pStyle w:val="Textoindependiente"/>
        <w:spacing w:before="1" w:line="276" w:lineRule="auto"/>
        <w:ind w:right="45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Todas las propuestas deberán presentarse exclusivamente en formato electrónico a los correos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 xml:space="preserve">electrónicos </w:t>
      </w:r>
      <w:hyperlink r:id="rId8" w:history="1">
        <w:r w:rsidR="00D778A8" w:rsidRPr="00984E25">
          <w:rPr>
            <w:rStyle w:val="Hipervnculo"/>
            <w:rFonts w:asciiTheme="minorHAnsi" w:hAnsiTheme="minorHAnsi" w:cstheme="minorHAnsi"/>
          </w:rPr>
          <w:t>licitaciones@desarrollaraucania.cl</w:t>
        </w:r>
      </w:hyperlink>
      <w:r w:rsidR="00D778A8" w:rsidRPr="00984E25">
        <w:rPr>
          <w:rFonts w:asciiTheme="minorHAnsi" w:hAnsiTheme="minorHAnsi" w:cstheme="minorHAnsi"/>
        </w:rPr>
        <w:t xml:space="preserve">. </w:t>
      </w:r>
      <w:r w:rsidRPr="00984E25">
        <w:rPr>
          <w:rFonts w:asciiTheme="minorHAnsi" w:hAnsiTheme="minorHAnsi" w:cstheme="minorHAnsi"/>
        </w:rPr>
        <w:t>Los participantes deberán adjuntar 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su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todos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cada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uno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2"/>
        </w:rPr>
        <w:t xml:space="preserve"> </w:t>
      </w:r>
      <w:r w:rsidRPr="00984E25">
        <w:rPr>
          <w:rFonts w:asciiTheme="minorHAnsi" w:hAnsiTheme="minorHAnsi" w:cstheme="minorHAnsi"/>
        </w:rPr>
        <w:t>documentos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certificados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solicitados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Bases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Administrativas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y Técnicas a fin de permitir la evaluación de sus propuestas de conformidad a los parámetros que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aquí se exponen. Los oferentes deberán ajustar sus propuestas a los requerimientos mínimos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solicitados en 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Bases,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 obstante, podrán presentar ofertas de mejor calidad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técnica a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planteada.</w:t>
      </w:r>
    </w:p>
    <w:p w14:paraId="1DAB9965" w14:textId="77777777" w:rsidR="000F48AE" w:rsidRPr="00984E25" w:rsidRDefault="000F48AE" w:rsidP="00DB1A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94B1DA" w14:textId="77777777" w:rsidR="000F48AE" w:rsidRPr="00984E25" w:rsidRDefault="00A97EB1" w:rsidP="00984E25">
      <w:pPr>
        <w:pStyle w:val="Ttulo1"/>
        <w:numPr>
          <w:ilvl w:val="0"/>
          <w:numId w:val="10"/>
        </w:numPr>
        <w:tabs>
          <w:tab w:val="left" w:pos="284"/>
        </w:tabs>
        <w:spacing w:before="83"/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PARTICIPANTES</w:t>
      </w:r>
    </w:p>
    <w:p w14:paraId="4D77EC1C" w14:textId="77777777" w:rsidR="000F48AE" w:rsidRPr="00984E25" w:rsidRDefault="00A97EB1" w:rsidP="00DB1A53">
      <w:pPr>
        <w:pStyle w:val="Textoindependiente"/>
        <w:spacing w:before="34"/>
        <w:ind w:right="11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Podrán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participar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licitación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personas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naturales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jurídicas,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tengan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iniciación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actividades a fin al servicio y/o producto solicitado, y que, cumpliendo los requisitos señalados en 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presentes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Bases,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presenten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sólo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una oferta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oportunidad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forma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establecida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ellas.</w:t>
      </w:r>
    </w:p>
    <w:p w14:paraId="0CA9C804" w14:textId="51C580C0" w:rsidR="000F48AE" w:rsidRPr="00984E25" w:rsidRDefault="000F48AE" w:rsidP="00DB1A53">
      <w:pPr>
        <w:pStyle w:val="Textoindependiente"/>
        <w:spacing w:before="3"/>
        <w:rPr>
          <w:rFonts w:asciiTheme="minorHAnsi" w:hAnsiTheme="minorHAnsi" w:cstheme="minorHAnsi"/>
        </w:rPr>
      </w:pPr>
    </w:p>
    <w:p w14:paraId="686AECC2" w14:textId="77777777" w:rsidR="000F48AE" w:rsidRPr="00984E25" w:rsidRDefault="00A97EB1" w:rsidP="00984E25">
      <w:pPr>
        <w:pStyle w:val="Ttulo1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PROMOCION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PROPUESTA</w:t>
      </w:r>
    </w:p>
    <w:p w14:paraId="6909CE3A" w14:textId="4337C167" w:rsidR="000F48AE" w:rsidRPr="00984E25" w:rsidRDefault="00A97EB1" w:rsidP="00DB1A53">
      <w:pPr>
        <w:pStyle w:val="Textoindependiente"/>
        <w:spacing w:before="36" w:line="276" w:lineRule="auto"/>
        <w:ind w:right="228"/>
        <w:jc w:val="both"/>
        <w:rPr>
          <w:rFonts w:asciiTheme="minorHAnsi" w:hAnsiTheme="minorHAnsi" w:cstheme="minorHAnsi"/>
          <w:spacing w:val="1"/>
        </w:rPr>
      </w:pPr>
      <w:r w:rsidRPr="00984E25">
        <w:rPr>
          <w:rFonts w:asciiTheme="minorHAnsi" w:hAnsiTheme="minorHAnsi" w:cstheme="minorHAnsi"/>
        </w:rPr>
        <w:t>Las presentes bases administrativas, técnicas y anexos serán publicados en la página web de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Corporación</w:t>
      </w:r>
      <w:r w:rsidR="00F113CE" w:rsidRPr="00984E25">
        <w:rPr>
          <w:rFonts w:asciiTheme="minorHAnsi" w:hAnsiTheme="minorHAnsi" w:cstheme="minorHAnsi"/>
          <w:spacing w:val="1"/>
        </w:rPr>
        <w:t>.</w:t>
      </w:r>
    </w:p>
    <w:p w14:paraId="4D03650F" w14:textId="77777777" w:rsidR="00F113CE" w:rsidRPr="00984E25" w:rsidRDefault="00F113CE" w:rsidP="00DB1A53">
      <w:pPr>
        <w:pStyle w:val="Textoindependiente"/>
        <w:spacing w:before="36" w:line="276" w:lineRule="auto"/>
        <w:ind w:right="228"/>
        <w:jc w:val="both"/>
        <w:rPr>
          <w:rFonts w:asciiTheme="minorHAnsi" w:hAnsiTheme="minorHAnsi" w:cstheme="minorHAnsi"/>
        </w:rPr>
      </w:pPr>
    </w:p>
    <w:p w14:paraId="1049CE26" w14:textId="77777777" w:rsidR="000F48AE" w:rsidRPr="00984E25" w:rsidRDefault="00A97EB1" w:rsidP="00984E25">
      <w:pPr>
        <w:pStyle w:val="Ttulo1"/>
        <w:numPr>
          <w:ilvl w:val="0"/>
          <w:numId w:val="10"/>
        </w:numPr>
        <w:tabs>
          <w:tab w:val="left" w:pos="284"/>
        </w:tabs>
        <w:spacing w:before="1"/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FINANCIAMIENTO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PRESUPUESTO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DISPONIBLE</w:t>
      </w:r>
    </w:p>
    <w:p w14:paraId="66BE9D76" w14:textId="6F0213C1" w:rsidR="00F43214" w:rsidRPr="00984E25" w:rsidRDefault="00F113CE" w:rsidP="00DB1A53">
      <w:pPr>
        <w:pStyle w:val="Textoindependiente"/>
        <w:spacing w:before="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 financiamiento en el ítem Líneas POA 2022-2023 en su eje n°2 “Fomento y Promoción Económica” particularmente 2.4 Levantamiento de concursos y ejecución de líneas de cofinanciamiento para la inversión público-privada MYPIME del Plan Operativo Anual 2022-2023.</w:t>
      </w:r>
    </w:p>
    <w:p w14:paraId="44DFB551" w14:textId="77777777" w:rsidR="00F113CE" w:rsidRPr="00984E25" w:rsidRDefault="00F113CE" w:rsidP="00DB1A53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451682BA" w14:textId="77777777" w:rsidR="000F48AE" w:rsidRPr="00984E25" w:rsidRDefault="00A97EB1" w:rsidP="00984E25">
      <w:pPr>
        <w:pStyle w:val="Ttulo1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SUBCONTRATACIÓN</w:t>
      </w:r>
    </w:p>
    <w:p w14:paraId="0BA1F62F" w14:textId="77777777" w:rsidR="000F48AE" w:rsidRPr="00984E25" w:rsidRDefault="00A97EB1" w:rsidP="00DB1A53">
      <w:pPr>
        <w:pStyle w:val="Textoindependiente"/>
        <w:spacing w:before="37" w:line="273" w:lineRule="auto"/>
        <w:ind w:right="463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ofertante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no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podrá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ceder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ni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transferir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forma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alguna,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derechos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obligaciones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nacen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del desarrollo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esta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licitación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y su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contrato.</w:t>
      </w:r>
    </w:p>
    <w:p w14:paraId="5F6E3008" w14:textId="77777777" w:rsidR="000F48AE" w:rsidRPr="00984E25" w:rsidRDefault="00A97EB1" w:rsidP="00DB1A53">
      <w:pPr>
        <w:pStyle w:val="Textoindependiente"/>
        <w:spacing w:before="3" w:line="273" w:lineRule="auto"/>
        <w:ind w:right="458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spacing w:val="-1"/>
        </w:rPr>
        <w:t>El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personal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que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contrate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el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adjudicatario,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con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motivo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la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ejecución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durante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vigencia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contrato,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no tendrá en caso alguno, relación laboral, ni vinculo de subordinación y/o dependencia con este,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sino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única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exclusivamente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2"/>
        </w:rPr>
        <w:t xml:space="preserve"> </w:t>
      </w:r>
      <w:r w:rsidRPr="00984E25">
        <w:rPr>
          <w:rFonts w:asciiTheme="minorHAnsi" w:hAnsiTheme="minorHAnsi" w:cstheme="minorHAnsi"/>
        </w:rPr>
        <w:t>el oferente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adjudicado.</w:t>
      </w:r>
    </w:p>
    <w:p w14:paraId="21357D46" w14:textId="77777777" w:rsidR="000F48AE" w:rsidRPr="00984E25" w:rsidRDefault="00A97EB1" w:rsidP="00DB1A53">
      <w:pPr>
        <w:pStyle w:val="Textoindependiente"/>
        <w:spacing w:before="33" w:line="276" w:lineRule="auto"/>
        <w:ind w:right="45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Durante la ejecución del contrato, el oferente adjudicado solo podrá efectuar las subcontrataciones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parciales que sean estimadas como indispensables para la realización de tareas específicas. Para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proceder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subcontrataciones,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deberá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solicitar,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por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escrito,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autorización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a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la</w:t>
      </w:r>
      <w:r w:rsidRPr="00984E25">
        <w:rPr>
          <w:rFonts w:asciiTheme="minorHAnsi" w:hAnsiTheme="minorHAnsi" w:cstheme="minorHAnsi"/>
          <w:spacing w:val="28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Corporación.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Corresponderá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984E25">
        <w:rPr>
          <w:rFonts w:asciiTheme="minorHAnsi" w:hAnsiTheme="minorHAnsi" w:cstheme="minorHAnsi"/>
        </w:rPr>
        <w:t>Jefe</w:t>
      </w:r>
      <w:proofErr w:type="gramEnd"/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Departamento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Administración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Finanzas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Corporación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calificar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resolver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respecto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subcontratación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solicitada.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obstante,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cualquiera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sea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tipo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subcontratación,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adjudicatario seguirá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siendo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único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responsable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obligaciones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contraídas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virtud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respectivo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contrato suscrito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Corporación.</w:t>
      </w:r>
    </w:p>
    <w:p w14:paraId="1C139C28" w14:textId="77777777" w:rsidR="000F48AE" w:rsidRPr="00984E25" w:rsidRDefault="00A97EB1" w:rsidP="00DB1A53">
      <w:pPr>
        <w:pStyle w:val="Textoindependiente"/>
        <w:spacing w:before="6" w:line="276" w:lineRule="auto"/>
        <w:ind w:right="458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Sin perjuicio de todo lo antes señalado, y cada vez que la Corporación así lo requiera, el oferente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adjudicado estará obligado a informar respecto del estado de cumplimiento de las obligaciones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laborales y previsionales que a este último les corresponda respecto a sus trabajadores, como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asimismo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4"/>
        </w:rPr>
        <w:t xml:space="preserve"> </w:t>
      </w:r>
      <w:r w:rsidRPr="00984E25">
        <w:rPr>
          <w:rFonts w:asciiTheme="minorHAnsi" w:hAnsiTheme="minorHAnsi" w:cstheme="minorHAnsi"/>
        </w:rPr>
        <w:t>igual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tipo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obligaciones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tengan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subcontratistas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sus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trabajadores.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monto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y estado de cumplimiento de las obligaciones laborales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y previsionales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deberá ser acreditado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mediante certificados emitidos por la respectiva Dirección del Trabajo, o bien por aquellos medios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idóneos reglamentados por el Ministerio del Trabajo y Previsión Social que garanticen la veracidad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dicho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monto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estado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cumplimiento.</w:t>
      </w:r>
    </w:p>
    <w:p w14:paraId="375A6713" w14:textId="77777777" w:rsidR="000F48AE" w:rsidRPr="00984E25" w:rsidRDefault="00A97EB1" w:rsidP="00DB1A53">
      <w:pPr>
        <w:pStyle w:val="Textoindependiente"/>
        <w:spacing w:line="276" w:lineRule="auto"/>
        <w:ind w:right="46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 incumplimiento del adjudicatario de las obligaciones laborales y previsionales respecto de sus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trabajadores será estimado incumplimiento grave y facultará a la Corporación para poner término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anticipado al contrato, en conformidad con lo dispuesto en las presentes bases de licitación y su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contrato.</w:t>
      </w:r>
    </w:p>
    <w:p w14:paraId="09F10988" w14:textId="77777777" w:rsidR="000F48AE" w:rsidRPr="00984E25" w:rsidRDefault="000F48AE" w:rsidP="00DB1A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33A7FB" w14:textId="77777777" w:rsidR="000F48AE" w:rsidRPr="00984E25" w:rsidRDefault="00A97EB1" w:rsidP="00984E25">
      <w:pPr>
        <w:pStyle w:val="Ttulo1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CRONOGRAMA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LICITACIÓN</w:t>
      </w:r>
    </w:p>
    <w:p w14:paraId="18C0148A" w14:textId="77777777" w:rsidR="000F48AE" w:rsidRPr="00984E25" w:rsidRDefault="00A97EB1" w:rsidP="00DB1A53">
      <w:pPr>
        <w:pStyle w:val="Textoindependiente"/>
        <w:spacing w:before="36" w:line="276" w:lineRule="auto"/>
        <w:ind w:right="466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cronograma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podrá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verse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alterado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por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necesidades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entidad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licitante,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lo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cual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será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comunicado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todos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oferentes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través del Portal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dos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días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hábiles 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antelación.</w:t>
      </w:r>
    </w:p>
    <w:p w14:paraId="1BE0A922" w14:textId="77777777" w:rsidR="000F48AE" w:rsidRPr="00984E25" w:rsidRDefault="000F48AE">
      <w:pPr>
        <w:pStyle w:val="Textoindependiente"/>
        <w:spacing w:before="11"/>
        <w:rPr>
          <w:rFonts w:asciiTheme="minorHAnsi" w:hAnsiTheme="minorHAnsi" w:cstheme="minorHAnsi"/>
        </w:rPr>
      </w:pPr>
    </w:p>
    <w:tbl>
      <w:tblPr>
        <w:tblStyle w:val="TableNormal"/>
        <w:tblW w:w="9049" w:type="dxa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701"/>
        <w:gridCol w:w="1840"/>
      </w:tblGrid>
      <w:tr w:rsidR="000F48AE" w:rsidRPr="00984E25" w14:paraId="0BA5F6CB" w14:textId="77777777" w:rsidTr="001B30E9">
        <w:trPr>
          <w:trHeight w:val="387"/>
        </w:trPr>
        <w:tc>
          <w:tcPr>
            <w:tcW w:w="5508" w:type="dxa"/>
            <w:shd w:val="clear" w:color="auto" w:fill="C00000"/>
            <w:vAlign w:val="center"/>
          </w:tcPr>
          <w:p w14:paraId="6DCC3138" w14:textId="77777777" w:rsidR="000F48AE" w:rsidRPr="00984E25" w:rsidRDefault="00A97EB1" w:rsidP="001B30E9">
            <w:pPr>
              <w:pStyle w:val="TableParagraph"/>
              <w:ind w:left="1584" w:right="1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DETALLE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1E64D17A" w14:textId="77777777" w:rsidR="000F48AE" w:rsidRPr="00984E25" w:rsidRDefault="00A97EB1" w:rsidP="001B30E9">
            <w:pPr>
              <w:pStyle w:val="TableParagraph"/>
              <w:ind w:left="393" w:right="25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840" w:type="dxa"/>
            <w:shd w:val="clear" w:color="auto" w:fill="C00000"/>
            <w:vAlign w:val="center"/>
          </w:tcPr>
          <w:p w14:paraId="4C73A5A1" w14:textId="216351C3" w:rsidR="000F48AE" w:rsidRPr="00984E25" w:rsidRDefault="001B30E9" w:rsidP="001B30E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HORA</w:t>
            </w:r>
            <w:r w:rsidRPr="00984E25">
              <w:rPr>
                <w:rFonts w:asciiTheme="minorHAnsi" w:hAnsiTheme="minorHAnsi" w:cstheme="minorHAnsi"/>
                <w:b/>
                <w:color w:val="FFFFFF"/>
                <w:spacing w:val="-7"/>
                <w:sz w:val="20"/>
                <w:szCs w:val="20"/>
              </w:rPr>
              <w:t xml:space="preserve"> ESTIMADA</w:t>
            </w:r>
          </w:p>
        </w:tc>
      </w:tr>
      <w:tr w:rsidR="00F113CE" w:rsidRPr="00984E25" w14:paraId="4F1EB179" w14:textId="77777777" w:rsidTr="001B30E9">
        <w:trPr>
          <w:trHeight w:val="265"/>
        </w:trPr>
        <w:tc>
          <w:tcPr>
            <w:tcW w:w="5508" w:type="dxa"/>
          </w:tcPr>
          <w:p w14:paraId="78F99366" w14:textId="77777777" w:rsidR="00F113CE" w:rsidRPr="00984E25" w:rsidRDefault="00F113CE" w:rsidP="00F113CE">
            <w:pPr>
              <w:pStyle w:val="TableParagraph"/>
              <w:spacing w:before="2"/>
              <w:ind w:lef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publicación</w:t>
            </w:r>
          </w:p>
        </w:tc>
        <w:tc>
          <w:tcPr>
            <w:tcW w:w="1701" w:type="dxa"/>
          </w:tcPr>
          <w:p w14:paraId="19989F1A" w14:textId="157EB14A" w:rsidR="00F113CE" w:rsidRPr="00984E25" w:rsidRDefault="00F113CE" w:rsidP="00F113CE">
            <w:pPr>
              <w:pStyle w:val="TableParagraph"/>
              <w:spacing w:before="2"/>
              <w:ind w:left="393" w:right="2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25388562"/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03/03/2023</w:t>
            </w:r>
            <w:bookmarkEnd w:id="1"/>
          </w:p>
        </w:tc>
        <w:tc>
          <w:tcPr>
            <w:tcW w:w="1840" w:type="dxa"/>
          </w:tcPr>
          <w:p w14:paraId="0F1C636B" w14:textId="02BD8B40" w:rsidR="00F113CE" w:rsidRPr="00984E25" w:rsidRDefault="00F113CE" w:rsidP="00F113CE">
            <w:pPr>
              <w:pStyle w:val="TableParagraph"/>
              <w:spacing w:before="2"/>
              <w:ind w:lef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  <w:r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</w:p>
        </w:tc>
      </w:tr>
      <w:tr w:rsidR="00F113CE" w:rsidRPr="00984E25" w14:paraId="5C788122" w14:textId="77777777" w:rsidTr="001B30E9">
        <w:trPr>
          <w:trHeight w:val="263"/>
        </w:trPr>
        <w:tc>
          <w:tcPr>
            <w:tcW w:w="5508" w:type="dxa"/>
          </w:tcPr>
          <w:p w14:paraId="678B523C" w14:textId="77777777" w:rsidR="00F113CE" w:rsidRPr="00984E25" w:rsidRDefault="00F113CE" w:rsidP="00F113CE">
            <w:pPr>
              <w:pStyle w:val="TableParagraph"/>
              <w:spacing w:before="2"/>
              <w:ind w:left="1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Visita</w:t>
            </w:r>
            <w:r w:rsidRPr="00984E25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84E2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terreno</w:t>
            </w:r>
            <w:r w:rsidRPr="00984E25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obligatoria</w:t>
            </w:r>
          </w:p>
        </w:tc>
        <w:tc>
          <w:tcPr>
            <w:tcW w:w="1701" w:type="dxa"/>
          </w:tcPr>
          <w:p w14:paraId="66DEBB7C" w14:textId="3596599A" w:rsidR="00F113CE" w:rsidRPr="00984E25" w:rsidRDefault="00F113CE" w:rsidP="00F113CE">
            <w:pPr>
              <w:pStyle w:val="TableParagraph"/>
              <w:spacing w:before="2"/>
              <w:ind w:left="393" w:right="2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No Aplica</w:t>
            </w:r>
          </w:p>
        </w:tc>
        <w:tc>
          <w:tcPr>
            <w:tcW w:w="1840" w:type="dxa"/>
          </w:tcPr>
          <w:p w14:paraId="09CB6F46" w14:textId="77777777" w:rsidR="00F113CE" w:rsidRPr="00984E25" w:rsidRDefault="00F113CE" w:rsidP="00F113CE">
            <w:pPr>
              <w:pStyle w:val="TableParagraph"/>
              <w:spacing w:before="2"/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984E25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Aplica</w:t>
            </w:r>
          </w:p>
        </w:tc>
      </w:tr>
      <w:tr w:rsidR="00F113CE" w:rsidRPr="00984E25" w14:paraId="578B3686" w14:textId="77777777" w:rsidTr="001B30E9">
        <w:trPr>
          <w:trHeight w:val="265"/>
        </w:trPr>
        <w:tc>
          <w:tcPr>
            <w:tcW w:w="5508" w:type="dxa"/>
          </w:tcPr>
          <w:p w14:paraId="15FED1BE" w14:textId="77777777" w:rsidR="00F113CE" w:rsidRPr="00984E25" w:rsidRDefault="00F113CE" w:rsidP="00F113CE">
            <w:pPr>
              <w:pStyle w:val="TableParagraph"/>
              <w:spacing w:before="2"/>
              <w:ind w:lef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84E2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cierre</w:t>
            </w:r>
            <w:r w:rsidRPr="00984E2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84E2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recepción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84E2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ofertas</w:t>
            </w:r>
          </w:p>
        </w:tc>
        <w:tc>
          <w:tcPr>
            <w:tcW w:w="1701" w:type="dxa"/>
          </w:tcPr>
          <w:p w14:paraId="6BC11813" w14:textId="45896E73" w:rsidR="00F113CE" w:rsidRPr="00984E25" w:rsidRDefault="00CF7564" w:rsidP="00F113CE">
            <w:pPr>
              <w:pStyle w:val="TableParagraph"/>
              <w:spacing w:before="2"/>
              <w:ind w:left="393" w:right="2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113CE" w:rsidRPr="00984E25">
              <w:rPr>
                <w:rFonts w:asciiTheme="minorHAnsi" w:hAnsiTheme="minorHAnsi" w:cstheme="minorHAnsi"/>
                <w:sz w:val="20"/>
                <w:szCs w:val="20"/>
              </w:rPr>
              <w:t>/03/202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14:paraId="69C577A0" w14:textId="43B03C9A" w:rsidR="00F113CE" w:rsidRPr="00984E25" w:rsidRDefault="00F113CE" w:rsidP="00F113CE">
            <w:pPr>
              <w:pStyle w:val="TableParagraph"/>
              <w:spacing w:before="2"/>
              <w:ind w:lef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756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F756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</w:p>
        </w:tc>
      </w:tr>
      <w:tr w:rsidR="00F113CE" w:rsidRPr="00984E25" w14:paraId="3DE23246" w14:textId="77777777" w:rsidTr="001B30E9">
        <w:trPr>
          <w:trHeight w:val="163"/>
        </w:trPr>
        <w:tc>
          <w:tcPr>
            <w:tcW w:w="5508" w:type="dxa"/>
          </w:tcPr>
          <w:p w14:paraId="2A930E14" w14:textId="4D8A393E" w:rsidR="00F113CE" w:rsidRPr="00984E25" w:rsidRDefault="00F113CE" w:rsidP="00F113CE">
            <w:pPr>
              <w:pStyle w:val="TableParagraph"/>
              <w:tabs>
                <w:tab w:val="left" w:pos="1010"/>
                <w:tab w:val="left" w:pos="2105"/>
                <w:tab w:val="left" w:pos="2609"/>
                <w:tab w:val="left" w:pos="3847"/>
              </w:tabs>
              <w:spacing w:before="2"/>
              <w:ind w:lef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Fecha estimada de evaluación y Adjudicación</w:t>
            </w:r>
          </w:p>
        </w:tc>
        <w:tc>
          <w:tcPr>
            <w:tcW w:w="1701" w:type="dxa"/>
          </w:tcPr>
          <w:p w14:paraId="668FE97C" w14:textId="503BB84E" w:rsidR="00F113CE" w:rsidRPr="00984E25" w:rsidRDefault="00F113CE" w:rsidP="00F113CE">
            <w:pPr>
              <w:pStyle w:val="TableParagraph"/>
              <w:spacing w:before="2"/>
              <w:ind w:left="393" w:right="2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10/03/2023</w:t>
            </w:r>
          </w:p>
        </w:tc>
        <w:tc>
          <w:tcPr>
            <w:tcW w:w="1840" w:type="dxa"/>
          </w:tcPr>
          <w:p w14:paraId="39FD1A2E" w14:textId="52140590" w:rsidR="00F113CE" w:rsidRPr="00984E25" w:rsidRDefault="00CF7564" w:rsidP="00F113CE">
            <w:pPr>
              <w:pStyle w:val="TableParagraph"/>
              <w:spacing w:before="2"/>
              <w:ind w:lef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F113CE" w:rsidRPr="00984E25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="00F113CE"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F113CE" w:rsidRPr="00984E25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</w:p>
        </w:tc>
      </w:tr>
      <w:tr w:rsidR="00F113CE" w:rsidRPr="00984E25" w14:paraId="501A064C" w14:textId="77777777" w:rsidTr="0078385D">
        <w:trPr>
          <w:trHeight w:val="258"/>
        </w:trPr>
        <w:tc>
          <w:tcPr>
            <w:tcW w:w="5508" w:type="dxa"/>
          </w:tcPr>
          <w:p w14:paraId="29AF7FEC" w14:textId="77777777" w:rsidR="00F113CE" w:rsidRPr="00984E25" w:rsidRDefault="00F113CE" w:rsidP="00F113CE">
            <w:pPr>
              <w:pStyle w:val="TableParagraph"/>
              <w:spacing w:before="2"/>
              <w:ind w:lef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Inicio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Preguntas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CCB4811" w14:textId="6875EAF8" w:rsidR="00F113CE" w:rsidRPr="00984E25" w:rsidRDefault="00F113CE" w:rsidP="00F113CE">
            <w:pPr>
              <w:pStyle w:val="TableParagraph"/>
              <w:spacing w:before="2"/>
              <w:ind w:left="393" w:right="2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03/03/2023</w:t>
            </w:r>
          </w:p>
        </w:tc>
        <w:tc>
          <w:tcPr>
            <w:tcW w:w="1840" w:type="dxa"/>
          </w:tcPr>
          <w:p w14:paraId="2D988B05" w14:textId="001D12EE" w:rsidR="00F113CE" w:rsidRPr="00984E25" w:rsidRDefault="00F113CE" w:rsidP="00F113CE">
            <w:pPr>
              <w:pStyle w:val="TableParagraph"/>
              <w:spacing w:before="2"/>
              <w:ind w:lef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18:01</w:t>
            </w:r>
            <w:r w:rsidRPr="00984E2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</w:p>
        </w:tc>
      </w:tr>
      <w:tr w:rsidR="00F113CE" w:rsidRPr="00984E25" w14:paraId="569FEA73" w14:textId="77777777" w:rsidTr="0078385D">
        <w:trPr>
          <w:trHeight w:val="263"/>
        </w:trPr>
        <w:tc>
          <w:tcPr>
            <w:tcW w:w="5508" w:type="dxa"/>
            <w:tcBorders>
              <w:bottom w:val="single" w:sz="6" w:space="0" w:color="000000"/>
            </w:tcBorders>
          </w:tcPr>
          <w:p w14:paraId="11707664" w14:textId="77777777" w:rsidR="00F113CE" w:rsidRPr="00984E25" w:rsidRDefault="00F113CE" w:rsidP="00F113CE">
            <w:pPr>
              <w:pStyle w:val="TableParagraph"/>
              <w:spacing w:before="2"/>
              <w:ind w:lef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Fin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984E2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Preguntas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27A9992" w14:textId="26F259BD" w:rsidR="00F113CE" w:rsidRPr="00984E25" w:rsidRDefault="00F113CE" w:rsidP="00F113CE">
            <w:pPr>
              <w:pStyle w:val="TableParagraph"/>
              <w:spacing w:before="2"/>
              <w:ind w:left="393" w:right="2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06/03/2023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4623534" w14:textId="77777777" w:rsidR="00F113CE" w:rsidRPr="00984E25" w:rsidRDefault="00F113CE" w:rsidP="00F113CE">
            <w:pPr>
              <w:pStyle w:val="TableParagraph"/>
              <w:spacing w:before="2"/>
              <w:ind w:lef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17:00</w:t>
            </w:r>
            <w:r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</w:p>
        </w:tc>
      </w:tr>
      <w:tr w:rsidR="00F113CE" w:rsidRPr="00984E25" w14:paraId="6CC2199C" w14:textId="77777777" w:rsidTr="0078385D">
        <w:trPr>
          <w:trHeight w:val="261"/>
        </w:trPr>
        <w:tc>
          <w:tcPr>
            <w:tcW w:w="5508" w:type="dxa"/>
            <w:tcBorders>
              <w:top w:val="single" w:sz="6" w:space="0" w:color="000000"/>
            </w:tcBorders>
          </w:tcPr>
          <w:p w14:paraId="4FF22075" w14:textId="77777777" w:rsidR="00F113CE" w:rsidRPr="00984E25" w:rsidRDefault="00F113CE" w:rsidP="00F113CE">
            <w:pPr>
              <w:pStyle w:val="TableParagraph"/>
              <w:spacing w:line="229" w:lineRule="exact"/>
              <w:ind w:lef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Respuestas</w:t>
            </w:r>
            <w:r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84E2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aclaraciones</w:t>
            </w:r>
          </w:p>
        </w:tc>
        <w:tc>
          <w:tcPr>
            <w:tcW w:w="1701" w:type="dxa"/>
          </w:tcPr>
          <w:p w14:paraId="16D40AD0" w14:textId="7AAB736A" w:rsidR="00F113CE" w:rsidRPr="00984E25" w:rsidRDefault="00F113CE" w:rsidP="00F113CE">
            <w:pPr>
              <w:pStyle w:val="TableParagraph"/>
              <w:spacing w:line="229" w:lineRule="exact"/>
              <w:ind w:left="393" w:right="2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07/03/2023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5FAF8D06" w14:textId="1728D625" w:rsidR="00F113CE" w:rsidRPr="00984E25" w:rsidRDefault="00F113CE" w:rsidP="00F113CE">
            <w:pPr>
              <w:pStyle w:val="TableParagraph"/>
              <w:spacing w:line="229" w:lineRule="exact"/>
              <w:ind w:left="1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16:00</w:t>
            </w:r>
            <w:r w:rsidRPr="00984E2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</w:p>
        </w:tc>
      </w:tr>
    </w:tbl>
    <w:p w14:paraId="6D5D6E3B" w14:textId="55C7A469" w:rsidR="000F48AE" w:rsidRPr="00984E25" w:rsidRDefault="000F48AE">
      <w:pPr>
        <w:pStyle w:val="Textoindependiente"/>
        <w:spacing w:before="10"/>
        <w:rPr>
          <w:rFonts w:asciiTheme="minorHAnsi" w:hAnsiTheme="minorHAnsi" w:cstheme="minorHAnsi"/>
        </w:rPr>
      </w:pPr>
    </w:p>
    <w:p w14:paraId="345AB150" w14:textId="77777777" w:rsidR="000F48AE" w:rsidRPr="00984E25" w:rsidRDefault="00A97EB1" w:rsidP="00443343">
      <w:pPr>
        <w:pStyle w:val="Ttulo1"/>
        <w:numPr>
          <w:ilvl w:val="1"/>
          <w:numId w:val="10"/>
        </w:numPr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VISITA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TERRENO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OBLIGATORIA</w:t>
      </w:r>
    </w:p>
    <w:p w14:paraId="165128DA" w14:textId="77777777" w:rsidR="000F48AE" w:rsidRPr="00984E25" w:rsidRDefault="00A97EB1" w:rsidP="00443343">
      <w:pPr>
        <w:pStyle w:val="Textoindependiente"/>
        <w:tabs>
          <w:tab w:val="left" w:pos="284"/>
        </w:tabs>
        <w:spacing w:before="34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No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Aplica</w:t>
      </w:r>
    </w:p>
    <w:p w14:paraId="4298DE0E" w14:textId="77777777" w:rsidR="000F48AE" w:rsidRPr="00984E25" w:rsidRDefault="000F48AE" w:rsidP="00443343">
      <w:pPr>
        <w:pStyle w:val="Textoindependiente"/>
        <w:tabs>
          <w:tab w:val="left" w:pos="284"/>
        </w:tabs>
        <w:spacing w:before="1"/>
        <w:ind w:left="284" w:hanging="284"/>
        <w:rPr>
          <w:rFonts w:asciiTheme="minorHAnsi" w:hAnsiTheme="minorHAnsi" w:cstheme="minorHAnsi"/>
        </w:rPr>
      </w:pPr>
    </w:p>
    <w:p w14:paraId="7D8B9506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900"/>
        </w:tabs>
        <w:spacing w:before="1"/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CONSULTAS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ACLARACIONES</w:t>
      </w:r>
    </w:p>
    <w:p w14:paraId="6EE1147E" w14:textId="198C2645" w:rsidR="000F48AE" w:rsidRPr="00984E25" w:rsidRDefault="00A97EB1" w:rsidP="004B2721">
      <w:pPr>
        <w:pStyle w:val="Textoindependiente"/>
        <w:tabs>
          <w:tab w:val="left" w:pos="0"/>
        </w:tabs>
        <w:spacing w:before="36" w:line="278" w:lineRule="auto"/>
        <w:ind w:right="47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Los oferentes, podrán realizar consultas y aclaraciones, solamente en materias técnicas de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presente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Licitación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lastRenderedPageBreak/>
        <w:t>su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cronograma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esta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descrito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Punto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="003B7287" w:rsidRPr="00984E25">
        <w:rPr>
          <w:rFonts w:asciiTheme="minorHAnsi" w:hAnsiTheme="minorHAnsi" w:cstheme="minorHAnsi"/>
        </w:rPr>
        <w:t>6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presentes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Bases.</w:t>
      </w:r>
    </w:p>
    <w:p w14:paraId="4BDC15CA" w14:textId="6E1DA835" w:rsidR="000F48AE" w:rsidRPr="00984E25" w:rsidRDefault="00A97EB1" w:rsidP="004B2721">
      <w:pPr>
        <w:pStyle w:val="Textoindependiente"/>
        <w:tabs>
          <w:tab w:val="left" w:pos="0"/>
        </w:tabs>
        <w:spacing w:line="276" w:lineRule="auto"/>
        <w:ind w:right="45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Todas las respuestas a las consultas o aclaraciones serán publicadas respondidas por medio 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correo electrónico como así las consultas en el tiempo y forma establecido en las presentes bases.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14"/>
        </w:rPr>
        <w:t xml:space="preserve"> </w:t>
      </w:r>
      <w:r w:rsidRPr="00984E25">
        <w:rPr>
          <w:rFonts w:asciiTheme="minorHAnsi" w:hAnsiTheme="minorHAnsi" w:cstheme="minorHAnsi"/>
        </w:rPr>
        <w:t>correos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electrónicos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serán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hyperlink r:id="rId9" w:history="1">
        <w:r w:rsidR="00D778A8" w:rsidRPr="00984E25">
          <w:rPr>
            <w:rStyle w:val="Hipervnculo"/>
            <w:rFonts w:asciiTheme="minorHAnsi" w:hAnsiTheme="minorHAnsi" w:cstheme="minorHAnsi"/>
          </w:rPr>
          <w:t>licitaciones@desarrollaraucania.cl</w:t>
        </w:r>
      </w:hyperlink>
      <w:r w:rsidR="00D778A8" w:rsidRPr="00984E25">
        <w:rPr>
          <w:rFonts w:asciiTheme="minorHAnsi" w:hAnsiTheme="minorHAnsi" w:cstheme="minorHAnsi"/>
        </w:rPr>
        <w:t xml:space="preserve">. </w:t>
      </w:r>
      <w:r w:rsidRPr="00984E25">
        <w:rPr>
          <w:rFonts w:asciiTheme="minorHAnsi" w:hAnsiTheme="minorHAnsi" w:cstheme="minorHAnsi"/>
        </w:rPr>
        <w:t>Será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exclusiva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responsabilidad de los oferentes revisar las respuestas a consultas a aclaraciones efectuadas. 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respuestas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serán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entendidas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como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interpretación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entidad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licitante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sobre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aspectos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consultados.</w:t>
      </w:r>
    </w:p>
    <w:p w14:paraId="553CD580" w14:textId="77777777" w:rsidR="000F48AE" w:rsidRPr="00984E25" w:rsidRDefault="000F48AE" w:rsidP="00443343">
      <w:pPr>
        <w:pStyle w:val="Textoindependiente"/>
        <w:tabs>
          <w:tab w:val="left" w:pos="284"/>
        </w:tabs>
        <w:spacing w:before="1"/>
        <w:ind w:left="284" w:hanging="284"/>
        <w:rPr>
          <w:rFonts w:asciiTheme="minorHAnsi" w:hAnsiTheme="minorHAnsi" w:cstheme="minorHAnsi"/>
        </w:rPr>
      </w:pPr>
    </w:p>
    <w:p w14:paraId="19D777A7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900"/>
        </w:tabs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SOPORTE</w:t>
      </w:r>
      <w:r w:rsidRPr="00984E25">
        <w:rPr>
          <w:rFonts w:asciiTheme="minorHAnsi" w:hAnsiTheme="minorHAnsi" w:cstheme="minorHAnsi"/>
          <w:spacing w:val="-14"/>
        </w:rPr>
        <w:t xml:space="preserve"> </w:t>
      </w:r>
      <w:r w:rsidRPr="00984E25">
        <w:rPr>
          <w:rFonts w:asciiTheme="minorHAnsi" w:hAnsiTheme="minorHAnsi" w:cstheme="minorHAnsi"/>
        </w:rPr>
        <w:t>ELECTRÓNICO</w:t>
      </w:r>
    </w:p>
    <w:p w14:paraId="7A160793" w14:textId="2D6ECB53" w:rsidR="000F48AE" w:rsidRPr="00984E25" w:rsidRDefault="00443343" w:rsidP="00443343">
      <w:pPr>
        <w:pStyle w:val="Textoindependiente"/>
        <w:tabs>
          <w:tab w:val="left" w:pos="284"/>
        </w:tabs>
        <w:spacing w:before="32" w:line="276" w:lineRule="auto"/>
        <w:ind w:left="284" w:right="228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ab/>
      </w:r>
      <w:r w:rsidR="00A97EB1" w:rsidRPr="00984E25">
        <w:rPr>
          <w:rFonts w:asciiTheme="minorHAnsi" w:hAnsiTheme="minorHAnsi" w:cstheme="minorHAnsi"/>
        </w:rPr>
        <w:t>Todos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los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antecedentes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deberán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enviarse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en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formato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electrónico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a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los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correos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r w:rsidR="00A97EB1" w:rsidRPr="00984E25">
        <w:rPr>
          <w:rFonts w:asciiTheme="minorHAnsi" w:hAnsiTheme="minorHAnsi" w:cstheme="minorHAnsi"/>
        </w:rPr>
        <w:t>electrónicos</w:t>
      </w:r>
      <w:r w:rsidR="00A97EB1" w:rsidRPr="00984E25">
        <w:rPr>
          <w:rFonts w:asciiTheme="minorHAnsi" w:hAnsiTheme="minorHAnsi" w:cstheme="minorHAnsi"/>
          <w:spacing w:val="1"/>
        </w:rPr>
        <w:t xml:space="preserve"> </w:t>
      </w:r>
      <w:hyperlink r:id="rId10" w:history="1">
        <w:r w:rsidR="00D778A8" w:rsidRPr="00984E25">
          <w:rPr>
            <w:rStyle w:val="Hipervnculo"/>
            <w:rFonts w:asciiTheme="minorHAnsi" w:hAnsiTheme="minorHAnsi" w:cstheme="minorHAnsi"/>
          </w:rPr>
          <w:t>licitaciones@desarrollaraucania.cl</w:t>
        </w:r>
      </w:hyperlink>
      <w:r w:rsidR="00D778A8" w:rsidRPr="00984E25">
        <w:rPr>
          <w:rFonts w:asciiTheme="minorHAnsi" w:hAnsiTheme="minorHAnsi" w:cstheme="minorHAnsi"/>
        </w:rPr>
        <w:t xml:space="preserve">. </w:t>
      </w:r>
      <w:r w:rsidR="00A97EB1" w:rsidRPr="00984E25">
        <w:rPr>
          <w:rFonts w:asciiTheme="minorHAnsi" w:hAnsiTheme="minorHAnsi" w:cstheme="minorHAnsi"/>
          <w:b/>
        </w:rPr>
        <w:t>(se</w:t>
      </w:r>
      <w:r w:rsidR="00A97EB1" w:rsidRPr="00984E25">
        <w:rPr>
          <w:rFonts w:asciiTheme="minorHAnsi" w:hAnsiTheme="minorHAnsi" w:cstheme="minorHAnsi"/>
          <w:b/>
          <w:spacing w:val="-10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solicita</w:t>
      </w:r>
      <w:r w:rsidR="00A97EB1" w:rsidRPr="00984E25">
        <w:rPr>
          <w:rFonts w:asciiTheme="minorHAnsi" w:hAnsiTheme="minorHAnsi" w:cstheme="minorHAnsi"/>
          <w:b/>
          <w:spacing w:val="-10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toda</w:t>
      </w:r>
      <w:r w:rsidR="00A97EB1" w:rsidRPr="00984E25">
        <w:rPr>
          <w:rFonts w:asciiTheme="minorHAnsi" w:hAnsiTheme="minorHAnsi" w:cstheme="minorHAnsi"/>
          <w:b/>
          <w:spacing w:val="-11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la</w:t>
      </w:r>
      <w:r w:rsidR="00A97EB1" w:rsidRPr="00984E25">
        <w:rPr>
          <w:rFonts w:asciiTheme="minorHAnsi" w:hAnsiTheme="minorHAnsi" w:cstheme="minorHAnsi"/>
          <w:b/>
          <w:spacing w:val="-11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información</w:t>
      </w:r>
      <w:r w:rsidR="00A97EB1" w:rsidRPr="00984E25">
        <w:rPr>
          <w:rFonts w:asciiTheme="minorHAnsi" w:hAnsiTheme="minorHAnsi" w:cstheme="minorHAnsi"/>
          <w:b/>
          <w:spacing w:val="-10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en</w:t>
      </w:r>
      <w:r w:rsidR="00A97EB1" w:rsidRPr="00984E25">
        <w:rPr>
          <w:rFonts w:asciiTheme="minorHAnsi" w:hAnsiTheme="minorHAnsi" w:cstheme="minorHAnsi"/>
          <w:b/>
          <w:spacing w:val="-10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formato</w:t>
      </w:r>
      <w:r w:rsidR="00A97EB1" w:rsidRPr="00984E25">
        <w:rPr>
          <w:rFonts w:asciiTheme="minorHAnsi" w:hAnsiTheme="minorHAnsi" w:cstheme="minorHAnsi"/>
          <w:b/>
          <w:spacing w:val="-4"/>
        </w:rPr>
        <w:t xml:space="preserve"> </w:t>
      </w:r>
      <w:r w:rsidR="00A97EB1" w:rsidRPr="00984E25">
        <w:rPr>
          <w:rFonts w:asciiTheme="minorHAnsi" w:hAnsiTheme="minorHAnsi" w:cstheme="minorHAnsi"/>
          <w:b/>
        </w:rPr>
        <w:t>PDF).</w:t>
      </w:r>
      <w:r w:rsidR="00A97EB1" w:rsidRPr="00984E25">
        <w:rPr>
          <w:rFonts w:asciiTheme="minorHAnsi" w:hAnsiTheme="minorHAnsi" w:cstheme="minorHAnsi"/>
          <w:b/>
          <w:spacing w:val="-53"/>
        </w:rPr>
        <w:t xml:space="preserve"> </w:t>
      </w:r>
    </w:p>
    <w:p w14:paraId="3A2D7E4D" w14:textId="77777777" w:rsidR="000F48AE" w:rsidRPr="00984E25" w:rsidRDefault="000F48AE">
      <w:pPr>
        <w:pStyle w:val="Textoindependiente"/>
        <w:spacing w:before="10"/>
        <w:rPr>
          <w:rFonts w:asciiTheme="minorHAnsi" w:hAnsiTheme="minorHAnsi" w:cstheme="minorHAnsi"/>
        </w:rPr>
      </w:pPr>
    </w:p>
    <w:p w14:paraId="7E531906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</w:tabs>
        <w:ind w:left="426" w:hanging="426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DOCUMENTOS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PARA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PRESENTAR:</w:t>
      </w:r>
    </w:p>
    <w:p w14:paraId="54F3FF34" w14:textId="77777777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284"/>
          <w:tab w:val="left" w:pos="1056"/>
        </w:tabs>
        <w:spacing w:before="75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w w:val="95"/>
          <w:sz w:val="20"/>
          <w:szCs w:val="20"/>
        </w:rPr>
        <w:t>ANTECEDENTES</w:t>
      </w:r>
      <w:r w:rsidRPr="00984E25">
        <w:rPr>
          <w:rFonts w:asciiTheme="minorHAnsi" w:hAnsiTheme="minorHAnsi" w:cstheme="minorHAnsi"/>
          <w:b/>
          <w:spacing w:val="8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w w:val="95"/>
          <w:sz w:val="20"/>
          <w:szCs w:val="20"/>
        </w:rPr>
        <w:t>ADMINISTRATIVOS</w:t>
      </w:r>
    </w:p>
    <w:p w14:paraId="2F9249D4" w14:textId="77777777" w:rsidR="000F48AE" w:rsidRPr="00984E25" w:rsidRDefault="00A97EB1" w:rsidP="00443343">
      <w:pPr>
        <w:pStyle w:val="Textoindependiente"/>
        <w:tabs>
          <w:tab w:val="left" w:pos="284"/>
        </w:tabs>
        <w:spacing w:before="36"/>
        <w:ind w:left="426" w:hanging="426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Anexo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N°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1: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Identificación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Oferente;</w:t>
      </w:r>
    </w:p>
    <w:p w14:paraId="1A271EFD" w14:textId="77777777" w:rsidR="000F48AE" w:rsidRPr="00984E25" w:rsidRDefault="00A97EB1" w:rsidP="00443343">
      <w:pPr>
        <w:pStyle w:val="Textoindependiente"/>
        <w:tabs>
          <w:tab w:val="left" w:pos="284"/>
        </w:tabs>
        <w:spacing w:before="34"/>
        <w:ind w:left="426" w:hanging="426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Anexo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N°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2: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Declaración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Conocimiento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Bases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sus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Formularios,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Inhabilidades;</w:t>
      </w:r>
    </w:p>
    <w:p w14:paraId="69DC82A2" w14:textId="77777777" w:rsidR="000F48AE" w:rsidRPr="00984E25" w:rsidRDefault="00A97EB1" w:rsidP="00443343">
      <w:pPr>
        <w:pStyle w:val="Ttulo1"/>
        <w:numPr>
          <w:ilvl w:val="1"/>
          <w:numId w:val="10"/>
        </w:numPr>
        <w:tabs>
          <w:tab w:val="left" w:pos="284"/>
          <w:tab w:val="left" w:pos="1056"/>
        </w:tabs>
        <w:spacing w:before="37"/>
        <w:ind w:left="426" w:hanging="426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w w:val="95"/>
        </w:rPr>
        <w:t>Antecedentes</w:t>
      </w:r>
      <w:r w:rsidRPr="00984E25">
        <w:rPr>
          <w:rFonts w:asciiTheme="minorHAnsi" w:hAnsiTheme="minorHAnsi" w:cstheme="minorHAnsi"/>
          <w:spacing w:val="36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generales</w:t>
      </w:r>
      <w:r w:rsidRPr="00984E25">
        <w:rPr>
          <w:rFonts w:asciiTheme="minorHAnsi" w:hAnsiTheme="minorHAnsi" w:cstheme="minorHAnsi"/>
          <w:spacing w:val="36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del</w:t>
      </w:r>
      <w:r w:rsidRPr="00984E25">
        <w:rPr>
          <w:rFonts w:asciiTheme="minorHAnsi" w:hAnsiTheme="minorHAnsi" w:cstheme="minorHAnsi"/>
          <w:spacing w:val="23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Oferente</w:t>
      </w:r>
      <w:r w:rsidRPr="00984E25">
        <w:rPr>
          <w:rFonts w:asciiTheme="minorHAnsi" w:hAnsiTheme="minorHAnsi" w:cstheme="minorHAnsi"/>
          <w:spacing w:val="29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Persona</w:t>
      </w:r>
      <w:r w:rsidRPr="00984E25">
        <w:rPr>
          <w:rFonts w:asciiTheme="minorHAnsi" w:hAnsiTheme="minorHAnsi" w:cstheme="minorHAnsi"/>
          <w:spacing w:val="23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Jurídica:</w:t>
      </w:r>
    </w:p>
    <w:p w14:paraId="4B8C7FEE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Copia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simple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del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Rut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empresa;</w:t>
      </w:r>
    </w:p>
    <w:p w14:paraId="6814A9B2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3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Copia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Cedula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Identidad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del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Representante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Legal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ambos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lados;</w:t>
      </w:r>
    </w:p>
    <w:p w14:paraId="7BBF0281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6" w:line="268" w:lineRule="auto"/>
        <w:ind w:left="567" w:right="654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Certificado de Iniciación de Actividades; (SII) Giro de Actividad Atingente a la Propuesta,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(de</w:t>
      </w:r>
      <w:r w:rsidRPr="00984E2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</w:t>
      </w:r>
      <w:r w:rsidRPr="00984E2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así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declararán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inadmisibles)</w:t>
      </w:r>
    </w:p>
    <w:p w14:paraId="21BC2A30" w14:textId="3F505248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93" w:line="268" w:lineRule="auto"/>
        <w:ind w:left="567" w:right="4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Copia de la escritura pública de constitución de la empresa y/o sociedad y modificación 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estas, y de aquellas adicional de mandato o poderes especiales, si las hubiere las que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consten</w:t>
      </w:r>
      <w:r w:rsidRPr="00984E25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poderes</w:t>
      </w:r>
      <w:r w:rsidRPr="00984E2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</w:t>
      </w:r>
      <w:r w:rsidRPr="00984E25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mandatos</w:t>
      </w:r>
      <w:r w:rsidRPr="00984E2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representación</w:t>
      </w:r>
      <w:r w:rsidRPr="00984E2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quienes</w:t>
      </w:r>
      <w:r w:rsidRPr="00984E2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actuarán</w:t>
      </w:r>
      <w:r w:rsidRPr="00984E25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contarán</w:t>
      </w:r>
      <w:r w:rsidRPr="00984E25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="00CC2F58" w:rsidRPr="00984E25">
        <w:rPr>
          <w:rFonts w:asciiTheme="minorHAnsi" w:hAnsiTheme="minorHAnsi" w:cstheme="minorHAnsi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empresa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y/o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sociedad y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sus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modificaciones;</w:t>
      </w:r>
    </w:p>
    <w:p w14:paraId="4AAB43E9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8" w:line="271" w:lineRule="auto"/>
        <w:ind w:left="567" w:right="466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Copia Legalizada del Certificado de vigencia del Registro de Comercio del Conservador 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Bienes Raíces correspondiente y, para el caso de las sociedades creadas bajo el régimen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simplificado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deberá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acompañar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Certificado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vigencia,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ambos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casos</w:t>
      </w:r>
      <w:r w:rsidRPr="00984E2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más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30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días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antigüedad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fecha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cierre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presentación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ofertas.</w:t>
      </w:r>
    </w:p>
    <w:p w14:paraId="27591EA2" w14:textId="77777777" w:rsidR="000F48AE" w:rsidRPr="00984E25" w:rsidRDefault="00A97EB1" w:rsidP="00443343">
      <w:pPr>
        <w:pStyle w:val="Ttulo1"/>
        <w:numPr>
          <w:ilvl w:val="1"/>
          <w:numId w:val="10"/>
        </w:numPr>
        <w:tabs>
          <w:tab w:val="left" w:pos="1056"/>
        </w:tabs>
        <w:spacing w:before="3"/>
        <w:ind w:left="284" w:hanging="284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w w:val="95"/>
        </w:rPr>
        <w:t>Antecedentes</w:t>
      </w:r>
      <w:r w:rsidRPr="00984E25">
        <w:rPr>
          <w:rFonts w:asciiTheme="minorHAnsi" w:hAnsiTheme="minorHAnsi" w:cstheme="minorHAnsi"/>
          <w:spacing w:val="35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generales</w:t>
      </w:r>
      <w:r w:rsidRPr="00984E25">
        <w:rPr>
          <w:rFonts w:asciiTheme="minorHAnsi" w:hAnsiTheme="minorHAnsi" w:cstheme="minorHAnsi"/>
          <w:spacing w:val="40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del</w:t>
      </w:r>
      <w:r w:rsidRPr="00984E25">
        <w:rPr>
          <w:rFonts w:asciiTheme="minorHAnsi" w:hAnsiTheme="minorHAnsi" w:cstheme="minorHAnsi"/>
          <w:spacing w:val="23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Oferente</w:t>
      </w:r>
      <w:r w:rsidRPr="00984E25">
        <w:rPr>
          <w:rFonts w:asciiTheme="minorHAnsi" w:hAnsiTheme="minorHAnsi" w:cstheme="minorHAnsi"/>
          <w:spacing w:val="28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Persona</w:t>
      </w:r>
      <w:r w:rsidRPr="00984E25">
        <w:rPr>
          <w:rFonts w:asciiTheme="minorHAnsi" w:hAnsiTheme="minorHAnsi" w:cstheme="minorHAnsi"/>
          <w:spacing w:val="23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Natural:</w:t>
      </w:r>
    </w:p>
    <w:p w14:paraId="20F8F04A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7"/>
        <w:ind w:left="567" w:hanging="283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Copia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simple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cédula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identidad;</w:t>
      </w:r>
    </w:p>
    <w:p w14:paraId="09270CA5" w14:textId="077168E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6" w:line="261" w:lineRule="auto"/>
        <w:ind w:left="567" w:right="680" w:hanging="283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Certificado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Iniciación</w:t>
      </w:r>
      <w:r w:rsidRPr="00984E2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Actividades;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(SII)</w:t>
      </w:r>
      <w:r w:rsidRPr="00984E2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Giro</w:t>
      </w:r>
      <w:r w:rsidRPr="00984E2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Actividad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Atingente</w:t>
      </w:r>
      <w:r w:rsidRPr="00984E2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Propuesta,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(de</w:t>
      </w:r>
      <w:r w:rsidRPr="00984E2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</w:t>
      </w:r>
      <w:r w:rsidRPr="00984E2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así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declararán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inadmisibles)</w:t>
      </w:r>
    </w:p>
    <w:p w14:paraId="772A0F8A" w14:textId="23A321DD" w:rsidR="00CC2F58" w:rsidRPr="00984E25" w:rsidRDefault="00CC2F58" w:rsidP="00CC2F58">
      <w:pPr>
        <w:tabs>
          <w:tab w:val="left" w:pos="1411"/>
        </w:tabs>
        <w:spacing w:before="36" w:line="261" w:lineRule="auto"/>
        <w:ind w:right="680"/>
        <w:rPr>
          <w:rFonts w:asciiTheme="minorHAnsi" w:hAnsiTheme="minorHAnsi" w:cstheme="minorHAnsi"/>
          <w:sz w:val="20"/>
          <w:szCs w:val="20"/>
        </w:rPr>
      </w:pPr>
    </w:p>
    <w:p w14:paraId="3A1CCD8A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</w:tabs>
        <w:spacing w:before="14"/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w w:val="95"/>
        </w:rPr>
        <w:t>ANTECEDENTES</w:t>
      </w:r>
      <w:r w:rsidRPr="00984E25">
        <w:rPr>
          <w:rFonts w:asciiTheme="minorHAnsi" w:hAnsiTheme="minorHAnsi" w:cstheme="minorHAnsi"/>
          <w:spacing w:val="51"/>
          <w:w w:val="9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TECNICOS</w:t>
      </w:r>
    </w:p>
    <w:p w14:paraId="7E05F86D" w14:textId="77777777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284"/>
        </w:tabs>
        <w:spacing w:before="35"/>
        <w:ind w:left="567" w:hanging="567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Anexo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N°3: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Propuesta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Técnica;</w:t>
      </w:r>
    </w:p>
    <w:p w14:paraId="461870DF" w14:textId="0E7AF909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284"/>
        </w:tabs>
        <w:spacing w:before="36" w:line="276" w:lineRule="auto"/>
        <w:ind w:left="567" w:right="506" w:hanging="567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Anexo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N°4: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Experiencia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del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Oferente;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Facturas,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Órdenes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Copras,</w:t>
      </w:r>
      <w:r w:rsidRPr="00984E25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Contratos,</w:t>
      </w:r>
      <w:r w:rsidRPr="00984E2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etc.,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acrediten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experiencia; (Mínimo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1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Máximo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3)</w:t>
      </w:r>
    </w:p>
    <w:p w14:paraId="1EB0857E" w14:textId="77777777" w:rsidR="00984E25" w:rsidRPr="00984E25" w:rsidRDefault="00984E25" w:rsidP="00984E25">
      <w:pPr>
        <w:pStyle w:val="Prrafodelista"/>
        <w:tabs>
          <w:tab w:val="left" w:pos="284"/>
        </w:tabs>
        <w:spacing w:before="36" w:line="276" w:lineRule="auto"/>
        <w:ind w:left="567" w:right="506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32AEFDD8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900"/>
        </w:tabs>
        <w:spacing w:line="229" w:lineRule="exact"/>
        <w:ind w:left="567" w:hanging="567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w w:val="95"/>
        </w:rPr>
        <w:t>ANTECEDENTES</w:t>
      </w:r>
      <w:r w:rsidRPr="00984E25">
        <w:rPr>
          <w:rFonts w:asciiTheme="minorHAnsi" w:hAnsiTheme="minorHAnsi" w:cstheme="minorHAnsi"/>
          <w:spacing w:val="65"/>
        </w:rPr>
        <w:t xml:space="preserve"> </w:t>
      </w:r>
      <w:r w:rsidRPr="00984E25">
        <w:rPr>
          <w:rFonts w:asciiTheme="minorHAnsi" w:hAnsiTheme="minorHAnsi" w:cstheme="minorHAnsi"/>
          <w:w w:val="95"/>
        </w:rPr>
        <w:t>ECONOMICOS</w:t>
      </w:r>
    </w:p>
    <w:p w14:paraId="7E4D1158" w14:textId="77777777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284"/>
        </w:tabs>
        <w:spacing w:before="37"/>
        <w:ind w:left="567" w:hanging="567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Anexo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N°5: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Económica</w:t>
      </w:r>
    </w:p>
    <w:p w14:paraId="6D9F60EA" w14:textId="77777777" w:rsidR="000F48AE" w:rsidRPr="00984E25" w:rsidRDefault="000F48AE" w:rsidP="00443343">
      <w:pPr>
        <w:pStyle w:val="Textoindependiente"/>
        <w:tabs>
          <w:tab w:val="left" w:pos="284"/>
        </w:tabs>
        <w:spacing w:before="1"/>
        <w:ind w:left="567" w:hanging="567"/>
        <w:rPr>
          <w:rFonts w:asciiTheme="minorHAnsi" w:hAnsiTheme="minorHAnsi" w:cstheme="minorHAnsi"/>
        </w:rPr>
      </w:pPr>
    </w:p>
    <w:p w14:paraId="1655EC45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862"/>
        </w:tabs>
        <w:ind w:left="567" w:hanging="567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CARACTERÍSTICAS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</w:p>
    <w:p w14:paraId="7955BEE5" w14:textId="77777777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284"/>
        </w:tabs>
        <w:spacing w:before="34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spacing w:val="-1"/>
          <w:sz w:val="20"/>
          <w:szCs w:val="20"/>
        </w:rPr>
        <w:t>Oferta</w:t>
      </w:r>
      <w:r w:rsidRPr="00984E25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Administrativa</w:t>
      </w:r>
    </w:p>
    <w:p w14:paraId="6989615B" w14:textId="77777777" w:rsidR="000F48AE" w:rsidRPr="00984E25" w:rsidRDefault="00A97EB1" w:rsidP="00443343">
      <w:pPr>
        <w:pStyle w:val="Textoindependiente"/>
        <w:tabs>
          <w:tab w:val="left" w:pos="0"/>
        </w:tabs>
        <w:spacing w:before="37" w:line="276" w:lineRule="auto"/>
        <w:ind w:right="275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spacing w:val="-1"/>
        </w:rPr>
        <w:t>Cualquier</w:t>
      </w:r>
      <w:r w:rsidRPr="00984E25">
        <w:rPr>
          <w:rFonts w:asciiTheme="minorHAnsi" w:hAnsiTheme="minorHAnsi" w:cstheme="minorHAnsi"/>
          <w:spacing w:val="-15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Oferente</w:t>
      </w:r>
      <w:r w:rsidRPr="00984E25">
        <w:rPr>
          <w:rFonts w:asciiTheme="minorHAnsi" w:hAnsiTheme="minorHAnsi" w:cstheme="minorHAnsi"/>
          <w:spacing w:val="-15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que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no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presente</w:t>
      </w:r>
      <w:r w:rsidRPr="00984E25">
        <w:rPr>
          <w:rFonts w:asciiTheme="minorHAnsi" w:hAnsiTheme="minorHAnsi" w:cstheme="minorHAnsi"/>
          <w:spacing w:val="-15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correctamente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los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antecedentes</w:t>
      </w:r>
      <w:r w:rsidRPr="00984E25">
        <w:rPr>
          <w:rFonts w:asciiTheme="minorHAnsi" w:hAnsiTheme="minorHAnsi" w:cstheme="minorHAnsi"/>
          <w:spacing w:val="-16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y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formularios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administrativos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solicitados podrá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ser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declarado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Inadmisible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por la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comisión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evaluadora.</w:t>
      </w:r>
    </w:p>
    <w:p w14:paraId="5668DE29" w14:textId="77777777" w:rsidR="000F48AE" w:rsidRPr="00984E25" w:rsidRDefault="00A97EB1" w:rsidP="00443343">
      <w:pPr>
        <w:pStyle w:val="Ttulo1"/>
        <w:numPr>
          <w:ilvl w:val="1"/>
          <w:numId w:val="10"/>
        </w:numPr>
        <w:tabs>
          <w:tab w:val="left" w:pos="284"/>
        </w:tabs>
        <w:spacing w:before="1"/>
        <w:ind w:left="567" w:hanging="567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spacing w:val="-1"/>
        </w:rPr>
        <w:t>Oferta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Económica</w:t>
      </w:r>
    </w:p>
    <w:p w14:paraId="101FBFA3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5"/>
        <w:ind w:left="426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económica,</w:t>
      </w:r>
      <w:r w:rsidRPr="00984E2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deberá</w:t>
      </w:r>
      <w:r w:rsidRPr="00984E2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presentarse</w:t>
      </w:r>
      <w:r w:rsidRPr="00984E2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valor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Diferenciado: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Neto,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Impuestos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 Total.</w:t>
      </w:r>
    </w:p>
    <w:p w14:paraId="2D07838B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1" w:line="268" w:lineRule="auto"/>
        <w:ind w:left="426" w:right="481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La/el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deberá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presentar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 oferta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pesos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chilenos,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señalando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y/o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acompañando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todos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 xml:space="preserve">los </w:t>
      </w:r>
      <w:r w:rsidRPr="00984E25">
        <w:rPr>
          <w:rFonts w:asciiTheme="minorHAnsi" w:hAnsiTheme="minorHAnsi" w:cstheme="minorHAnsi"/>
          <w:sz w:val="20"/>
          <w:szCs w:val="20"/>
        </w:rPr>
        <w:lastRenderedPageBreak/>
        <w:t>documentos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permitan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evaluarla.</w:t>
      </w:r>
    </w:p>
    <w:p w14:paraId="144E2F3C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8"/>
        <w:ind w:left="426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rechazo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dará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origen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indemnización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alguna.</w:t>
      </w:r>
    </w:p>
    <w:p w14:paraId="1676CC11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29"/>
        <w:ind w:left="426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monto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contemplará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ningún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tipo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reajustes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ni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intereses.</w:t>
      </w:r>
    </w:p>
    <w:p w14:paraId="667F75A6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6" w:line="266" w:lineRule="auto"/>
        <w:ind w:left="426" w:right="501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La/el</w:t>
      </w:r>
      <w:r w:rsidRPr="00984E2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</w:t>
      </w:r>
      <w:r w:rsidRPr="00984E2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podrá</w:t>
      </w:r>
      <w:r w:rsidRPr="00984E2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exigir</w:t>
      </w:r>
      <w:r w:rsidRPr="00984E2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posterioridad</w:t>
      </w:r>
      <w:r w:rsidRPr="00984E2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presentación</w:t>
      </w:r>
      <w:r w:rsidRPr="00984E2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</w:t>
      </w:r>
      <w:r w:rsidRPr="00984E25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un</w:t>
      </w:r>
      <w:r w:rsidRPr="00984E2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monto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mayor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situaciones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previstas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misma.</w:t>
      </w:r>
    </w:p>
    <w:p w14:paraId="42D15A77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8" w:line="266" w:lineRule="auto"/>
        <w:ind w:left="426" w:right="512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Cualquier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supere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presupuesto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disponible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para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licitación, será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declarada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inadmisible.</w:t>
      </w:r>
    </w:p>
    <w:p w14:paraId="7488560D" w14:textId="77777777" w:rsidR="000F48AE" w:rsidRPr="00984E25" w:rsidRDefault="00A97EB1" w:rsidP="00443343">
      <w:pPr>
        <w:pStyle w:val="Ttulo1"/>
        <w:numPr>
          <w:ilvl w:val="1"/>
          <w:numId w:val="10"/>
        </w:numPr>
        <w:tabs>
          <w:tab w:val="left" w:pos="426"/>
        </w:tabs>
        <w:spacing w:before="12"/>
        <w:ind w:left="1139" w:hanging="1139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spacing w:val="-1"/>
        </w:rPr>
        <w:t>Oferta</w:t>
      </w:r>
      <w:r w:rsidRPr="00984E25">
        <w:rPr>
          <w:rFonts w:asciiTheme="minorHAnsi" w:hAnsiTheme="minorHAnsi" w:cstheme="minorHAnsi"/>
          <w:spacing w:val="-15"/>
        </w:rPr>
        <w:t xml:space="preserve"> </w:t>
      </w:r>
      <w:r w:rsidRPr="00984E25">
        <w:rPr>
          <w:rFonts w:asciiTheme="minorHAnsi" w:hAnsiTheme="minorHAnsi" w:cstheme="minorHAnsi"/>
        </w:rPr>
        <w:t>Técnica</w:t>
      </w:r>
    </w:p>
    <w:p w14:paraId="2D5A3439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426"/>
        </w:tabs>
        <w:spacing w:before="39" w:line="268" w:lineRule="auto"/>
        <w:ind w:left="426" w:right="503" w:hanging="14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</w:t>
      </w:r>
      <w:r w:rsidRPr="00984E2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técnica</w:t>
      </w:r>
      <w:r w:rsidRPr="00984E2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deberá</w:t>
      </w:r>
      <w:r w:rsidRPr="00984E2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describir</w:t>
      </w:r>
      <w:r w:rsidRPr="00984E2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detallar</w:t>
      </w:r>
      <w:r w:rsidRPr="00984E2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Anexo</w:t>
      </w:r>
      <w:r w:rsidRPr="00984E2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N°</w:t>
      </w:r>
      <w:r w:rsidRPr="00984E2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4</w:t>
      </w:r>
      <w:r w:rsidRPr="00984E2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presentes</w:t>
      </w:r>
      <w:r w:rsidRPr="00984E2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bases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deberán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remitirse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especificaciones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técnicas que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son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partes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estas.</w:t>
      </w:r>
    </w:p>
    <w:p w14:paraId="78924027" w14:textId="77777777" w:rsidR="000F48AE" w:rsidRPr="00984E25" w:rsidRDefault="00A97EB1" w:rsidP="00443343">
      <w:pPr>
        <w:pStyle w:val="Ttulo1"/>
        <w:numPr>
          <w:ilvl w:val="2"/>
          <w:numId w:val="10"/>
        </w:numPr>
        <w:tabs>
          <w:tab w:val="left" w:pos="426"/>
        </w:tabs>
        <w:spacing w:before="79" w:line="271" w:lineRule="auto"/>
        <w:ind w:left="426" w:right="453" w:hanging="142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CUALQUIER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DESCRIBA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DETALLADAMENTE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REQUERIMEINTOS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SOLICITADOS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ESPECIFICACIONES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TÉCNICAS,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SERÁ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CALIFICADA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SIN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PUNTAJE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CRITERIO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EVALUACIÓN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“PROPUESTA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TÉCNICA”.</w:t>
      </w:r>
    </w:p>
    <w:p w14:paraId="1DB40305" w14:textId="77777777" w:rsidR="000F48AE" w:rsidRPr="00984E25" w:rsidRDefault="000F48AE">
      <w:pPr>
        <w:pStyle w:val="Textoindependiente"/>
        <w:spacing w:before="5"/>
        <w:rPr>
          <w:rFonts w:asciiTheme="minorHAnsi" w:hAnsiTheme="minorHAnsi" w:cstheme="minorHAnsi"/>
          <w:b/>
        </w:rPr>
      </w:pPr>
    </w:p>
    <w:p w14:paraId="1DE48B32" w14:textId="77777777" w:rsidR="000F48AE" w:rsidRPr="00984E25" w:rsidRDefault="00A97EB1" w:rsidP="00443343">
      <w:pPr>
        <w:pStyle w:val="Prrafodelista"/>
        <w:numPr>
          <w:ilvl w:val="0"/>
          <w:numId w:val="10"/>
        </w:numPr>
        <w:tabs>
          <w:tab w:val="left" w:pos="284"/>
        </w:tabs>
        <w:ind w:left="714" w:hanging="71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sz w:val="20"/>
          <w:szCs w:val="20"/>
        </w:rPr>
        <w:t>EVALUACIÓN</w:t>
      </w:r>
      <w:r w:rsidRPr="00984E25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DE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LAS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OFERTAS</w:t>
      </w:r>
    </w:p>
    <w:p w14:paraId="63BCAF5D" w14:textId="40532FD0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426"/>
        </w:tabs>
        <w:spacing w:before="41" w:line="271" w:lineRule="auto"/>
        <w:ind w:left="426" w:right="934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="003B7287" w:rsidRPr="00984E25">
        <w:rPr>
          <w:rFonts w:asciiTheme="minorHAnsi" w:hAnsiTheme="minorHAnsi" w:cstheme="minorHAnsi"/>
          <w:sz w:val="20"/>
          <w:szCs w:val="20"/>
        </w:rPr>
        <w:t>evaluación de</w:t>
      </w:r>
      <w:r w:rsidRPr="00984E2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técnicas y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económicas</w:t>
      </w:r>
      <w:r w:rsidRPr="00984E25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será</w:t>
      </w:r>
      <w:r w:rsidRPr="00984E25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realizada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 comisión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evaluación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integrada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por:</w:t>
      </w:r>
    </w:p>
    <w:p w14:paraId="1F134980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3"/>
        <w:ind w:left="1996" w:hanging="171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Jefe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del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Departamento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Administración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Finanzas,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quien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subrogue.</w:t>
      </w:r>
    </w:p>
    <w:p w14:paraId="41F77B5B" w14:textId="3F83B49A" w:rsidR="000F48AE" w:rsidRPr="00984E25" w:rsidRDefault="00C93BE2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4"/>
        <w:ind w:left="1996" w:hanging="171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Jefe del Departamento de Fomento y Promoción Económica</w:t>
      </w:r>
      <w:r w:rsidR="00A97EB1" w:rsidRPr="00984E25">
        <w:rPr>
          <w:rFonts w:asciiTheme="minorHAnsi" w:hAnsiTheme="minorHAnsi" w:cstheme="minorHAnsi"/>
          <w:sz w:val="20"/>
          <w:szCs w:val="20"/>
        </w:rPr>
        <w:t>,</w:t>
      </w:r>
      <w:r w:rsidR="00A97EB1"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o </w:t>
      </w:r>
      <w:r w:rsidR="00A97EB1" w:rsidRPr="00984E25">
        <w:rPr>
          <w:rFonts w:asciiTheme="minorHAnsi" w:hAnsiTheme="minorHAnsi" w:cstheme="minorHAnsi"/>
          <w:sz w:val="20"/>
          <w:szCs w:val="20"/>
        </w:rPr>
        <w:t>quien</w:t>
      </w:r>
      <w:r w:rsidR="00A97EB1" w:rsidRPr="00984E2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A97EB1" w:rsidRPr="00984E25">
        <w:rPr>
          <w:rFonts w:asciiTheme="minorHAnsi" w:hAnsiTheme="minorHAnsi" w:cstheme="minorHAnsi"/>
          <w:sz w:val="20"/>
          <w:szCs w:val="20"/>
        </w:rPr>
        <w:t>subrogue.</w:t>
      </w:r>
    </w:p>
    <w:p w14:paraId="2AAD4AB5" w14:textId="5B1F661C" w:rsidR="00C93BE2" w:rsidRPr="00984E25" w:rsidRDefault="00C93BE2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4"/>
        <w:ind w:left="1996" w:hanging="171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Encargado de Contabilidad y adquisiciones, o quien subrogue.</w:t>
      </w:r>
    </w:p>
    <w:p w14:paraId="5E9D2EEA" w14:textId="6F051A4B" w:rsidR="00C93BE2" w:rsidRPr="00984E25" w:rsidRDefault="00C93BE2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4"/>
        <w:ind w:left="1996" w:hanging="1712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Profesional Departamento de Fomento Productivo y Promoción Económica.</w:t>
      </w:r>
    </w:p>
    <w:p w14:paraId="46F2DA81" w14:textId="4DF9E8EC" w:rsidR="00F62040" w:rsidRPr="00984E25" w:rsidRDefault="00F62040" w:rsidP="00443343">
      <w:pPr>
        <w:pStyle w:val="Prrafodelista"/>
        <w:numPr>
          <w:ilvl w:val="1"/>
          <w:numId w:val="10"/>
        </w:numPr>
        <w:tabs>
          <w:tab w:val="left" w:pos="1277"/>
        </w:tabs>
        <w:spacing w:before="27" w:line="276" w:lineRule="auto"/>
        <w:ind w:left="426" w:right="518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 Comisión de Evaluación de las Ofertas podrá ser integrada a lo menos por tres miembros de la dispuesta en el punto 13.1., además se integra como ministro de fe el Asesor Jurídico de la Corporación.</w:t>
      </w:r>
    </w:p>
    <w:p w14:paraId="6DB5681E" w14:textId="77777777" w:rsidR="00F62040" w:rsidRPr="00984E25" w:rsidRDefault="00F62040" w:rsidP="00443343">
      <w:pPr>
        <w:pStyle w:val="Prrafodelista"/>
        <w:numPr>
          <w:ilvl w:val="1"/>
          <w:numId w:val="10"/>
        </w:numPr>
        <w:tabs>
          <w:tab w:val="left" w:pos="1277"/>
        </w:tabs>
        <w:spacing w:before="27" w:line="276" w:lineRule="auto"/>
        <w:ind w:left="426" w:right="518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Durante el periodo de evaluación, ningún funcionario de la Corporación podrá tener contactos con los oferentes, salvo para los efectos de requerir antecedentes y efectuar aclaraciones, quedando absolutamente prohibido cualquier otro tipo de contacto.</w:t>
      </w:r>
    </w:p>
    <w:p w14:paraId="63683E42" w14:textId="79E2F09C" w:rsidR="00F62040" w:rsidRPr="00984E25" w:rsidRDefault="00F62040" w:rsidP="00443343">
      <w:pPr>
        <w:pStyle w:val="Prrafodelista"/>
        <w:numPr>
          <w:ilvl w:val="1"/>
          <w:numId w:val="10"/>
        </w:numPr>
        <w:tabs>
          <w:tab w:val="left" w:pos="1277"/>
        </w:tabs>
        <w:spacing w:before="27" w:line="276" w:lineRule="auto"/>
        <w:ind w:left="426" w:right="518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 xml:space="preserve">Una vez, finalizada la evaluación, la Comisión de Evaluación Técnica confeccionará el “Informe Final de la   Comisión Evaluadora”. Dicho informe contendrá un Acta de Admisibilidad y un Acta de Adjudicación que deberá estar firmado por cada integrante de la Comisión Evaluadora. La determinación de los resultados será informada vía correo electrónico. </w:t>
      </w:r>
    </w:p>
    <w:p w14:paraId="4E443351" w14:textId="77777777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1277"/>
        </w:tabs>
        <w:spacing w:before="27" w:line="276" w:lineRule="auto"/>
        <w:ind w:left="426" w:right="518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Durante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periodo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evaluación,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ningún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funcionario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Corporación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podrá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tener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contactos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 los oferentes, salvo para los efectos de requerir antecedentes y efectuar aclaraciones,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quedando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absolutamente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prohibido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cualquier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otro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tipo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contacto.</w:t>
      </w:r>
    </w:p>
    <w:p w14:paraId="0398F902" w14:textId="75AC9CCE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1277"/>
        </w:tabs>
        <w:spacing w:before="37" w:line="276" w:lineRule="auto"/>
        <w:ind w:left="426" w:right="524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Una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vez,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finalizada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 evaluación,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Comisión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Evaluación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Técnica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confeccionará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="00F62040" w:rsidRPr="00984E25">
        <w:rPr>
          <w:rFonts w:asciiTheme="minorHAnsi" w:hAnsiTheme="minorHAnsi" w:cstheme="minorHAnsi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“Informe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Final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Comisión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Evaluadora”.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Dicho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informe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contendrá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un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Acta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Admisibilidad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 un Acta de Adjudicación que deberá estar firmado por cada integrante de la Comisión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Evaluadora.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determinación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resultados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será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informada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vía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correo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electrónico.</w:t>
      </w:r>
    </w:p>
    <w:p w14:paraId="1E956C23" w14:textId="77777777" w:rsidR="000F48AE" w:rsidRPr="00984E25" w:rsidRDefault="00A97EB1" w:rsidP="00443343">
      <w:pPr>
        <w:pStyle w:val="Prrafodelista"/>
        <w:numPr>
          <w:ilvl w:val="1"/>
          <w:numId w:val="10"/>
        </w:numPr>
        <w:tabs>
          <w:tab w:val="left" w:pos="1277"/>
        </w:tabs>
        <w:spacing w:line="229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criterios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evaluación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deberán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ser:</w:t>
      </w:r>
    </w:p>
    <w:p w14:paraId="65624D35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criterios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ponderaciones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utilizados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evaluación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ofertas.</w:t>
      </w:r>
    </w:p>
    <w:p w14:paraId="0738E9EF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3" w:line="273" w:lineRule="auto"/>
        <w:ind w:left="567" w:right="461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deben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declararse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inadmisibles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cumplir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requisitos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establecidos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Bases, debiéndose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indicar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requisitos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incumplidos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forma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fundada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detallada.</w:t>
      </w:r>
    </w:p>
    <w:p w14:paraId="2D733D15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3" w:line="268" w:lineRule="auto"/>
        <w:ind w:left="567" w:right="463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 proposición de declaración de la licitación como Desierta, cuando no se presentaren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 o bien, cuando la Comisión Evaluadora, juzgare que las ofertas presentadas no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resultan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convenientes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intereses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Corporación.</w:t>
      </w:r>
    </w:p>
    <w:p w14:paraId="38FB1E81" w14:textId="77777777" w:rsidR="000F48AE" w:rsidRPr="00984E25" w:rsidRDefault="00A97EB1" w:rsidP="00443343">
      <w:pPr>
        <w:pStyle w:val="Prrafodelista"/>
        <w:numPr>
          <w:ilvl w:val="2"/>
          <w:numId w:val="10"/>
        </w:numPr>
        <w:tabs>
          <w:tab w:val="left" w:pos="567"/>
        </w:tabs>
        <w:spacing w:before="10" w:line="268" w:lineRule="auto"/>
        <w:ind w:left="567" w:right="4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 asignación de puntajes para cada criterio y la fórmula de cálculo, así como cualquier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observación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relativa 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forma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aplicar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 criterios 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evaluación.</w:t>
      </w:r>
    </w:p>
    <w:p w14:paraId="14CE0678" w14:textId="77777777" w:rsidR="000F48AE" w:rsidRPr="00984E25" w:rsidRDefault="00A97EB1" w:rsidP="00443343">
      <w:pPr>
        <w:pStyle w:val="Prrafodelista"/>
        <w:numPr>
          <w:ilvl w:val="0"/>
          <w:numId w:val="10"/>
        </w:numPr>
        <w:tabs>
          <w:tab w:val="left" w:pos="284"/>
        </w:tabs>
        <w:spacing w:before="7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Corporación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evaluará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considerando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siguientes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variables:</w:t>
      </w:r>
    </w:p>
    <w:p w14:paraId="3EDAE7A3" w14:textId="77777777" w:rsidR="000F48AE" w:rsidRPr="00984E25" w:rsidRDefault="000F48AE">
      <w:pPr>
        <w:pStyle w:val="Textoindependiente"/>
        <w:spacing w:before="1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1707"/>
      </w:tblGrid>
      <w:tr w:rsidR="000F48AE" w:rsidRPr="00984E25" w14:paraId="6C07C9B0" w14:textId="77777777">
        <w:trPr>
          <w:trHeight w:val="280"/>
        </w:trPr>
        <w:tc>
          <w:tcPr>
            <w:tcW w:w="4284" w:type="dxa"/>
            <w:shd w:val="clear" w:color="auto" w:fill="C00000"/>
          </w:tcPr>
          <w:p w14:paraId="6EF51AF9" w14:textId="77777777" w:rsidR="000F48AE" w:rsidRPr="00984E25" w:rsidRDefault="00A97EB1">
            <w:pPr>
              <w:pStyle w:val="TableParagraph"/>
              <w:spacing w:before="30"/>
              <w:ind w:left="1702" w:right="16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CRITERIO</w:t>
            </w:r>
          </w:p>
        </w:tc>
        <w:tc>
          <w:tcPr>
            <w:tcW w:w="1707" w:type="dxa"/>
            <w:shd w:val="clear" w:color="auto" w:fill="C00000"/>
          </w:tcPr>
          <w:p w14:paraId="4C18BC97" w14:textId="77777777" w:rsidR="000F48AE" w:rsidRPr="00984E25" w:rsidRDefault="00A97EB1">
            <w:pPr>
              <w:pStyle w:val="TableParagraph"/>
              <w:spacing w:before="30"/>
              <w:ind w:left="4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</w:tr>
      <w:tr w:rsidR="000F48AE" w:rsidRPr="00984E25" w14:paraId="263774EF" w14:textId="77777777">
        <w:trPr>
          <w:trHeight w:val="285"/>
        </w:trPr>
        <w:tc>
          <w:tcPr>
            <w:tcW w:w="4284" w:type="dxa"/>
          </w:tcPr>
          <w:p w14:paraId="01D1672B" w14:textId="77777777" w:rsidR="000F48AE" w:rsidRPr="00984E25" w:rsidRDefault="00A97EB1">
            <w:pPr>
              <w:pStyle w:val="TableParagraph"/>
              <w:spacing w:before="30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OFERTA</w:t>
            </w:r>
            <w:r w:rsidRPr="00984E25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ECONÓMICA</w:t>
            </w:r>
          </w:p>
        </w:tc>
        <w:tc>
          <w:tcPr>
            <w:tcW w:w="1707" w:type="dxa"/>
          </w:tcPr>
          <w:p w14:paraId="596F8468" w14:textId="155BA166" w:rsidR="000F48AE" w:rsidRPr="00984E25" w:rsidRDefault="00AC3FEB">
            <w:pPr>
              <w:pStyle w:val="TableParagraph"/>
              <w:spacing w:before="3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A97EB1" w:rsidRPr="00984E2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2370C0FB" w14:textId="77777777">
        <w:trPr>
          <w:trHeight w:val="282"/>
        </w:trPr>
        <w:tc>
          <w:tcPr>
            <w:tcW w:w="4284" w:type="dxa"/>
          </w:tcPr>
          <w:p w14:paraId="388DB590" w14:textId="77777777" w:rsidR="000F48AE" w:rsidRPr="00984E25" w:rsidRDefault="00A97EB1">
            <w:pPr>
              <w:pStyle w:val="TableParagraph"/>
              <w:spacing w:before="30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OFERTA</w:t>
            </w:r>
            <w:r w:rsidRPr="00984E25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TÉCNICA</w:t>
            </w:r>
          </w:p>
        </w:tc>
        <w:tc>
          <w:tcPr>
            <w:tcW w:w="1707" w:type="dxa"/>
          </w:tcPr>
          <w:p w14:paraId="2F7B2CC1" w14:textId="26681DBC" w:rsidR="000F48AE" w:rsidRPr="00984E25" w:rsidRDefault="00AC3FEB">
            <w:pPr>
              <w:pStyle w:val="TableParagraph"/>
              <w:spacing w:before="3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97EB1" w:rsidRPr="00984E2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402392BB" w14:textId="77777777">
        <w:trPr>
          <w:trHeight w:val="280"/>
        </w:trPr>
        <w:tc>
          <w:tcPr>
            <w:tcW w:w="4284" w:type="dxa"/>
          </w:tcPr>
          <w:p w14:paraId="37A820FF" w14:textId="77777777" w:rsidR="000F48AE" w:rsidRPr="00984E25" w:rsidRDefault="00A97EB1">
            <w:pPr>
              <w:pStyle w:val="TableParagraph"/>
              <w:spacing w:before="32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EXPERIENCIA</w:t>
            </w:r>
            <w:r w:rsidRPr="00984E2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984E2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OFERENTE</w:t>
            </w:r>
          </w:p>
        </w:tc>
        <w:tc>
          <w:tcPr>
            <w:tcW w:w="1707" w:type="dxa"/>
          </w:tcPr>
          <w:p w14:paraId="480698E0" w14:textId="6EE3195A" w:rsidR="000F48AE" w:rsidRPr="00984E25" w:rsidRDefault="00F62040">
            <w:pPr>
              <w:pStyle w:val="TableParagraph"/>
              <w:spacing w:before="32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97EB1" w:rsidRPr="00984E2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33227711" w14:textId="77777777">
        <w:trPr>
          <w:trHeight w:val="280"/>
        </w:trPr>
        <w:tc>
          <w:tcPr>
            <w:tcW w:w="4284" w:type="dxa"/>
          </w:tcPr>
          <w:p w14:paraId="2FC0E31B" w14:textId="77777777" w:rsidR="000F48AE" w:rsidRPr="00984E25" w:rsidRDefault="00A97EB1">
            <w:pPr>
              <w:pStyle w:val="TableParagraph"/>
              <w:spacing w:before="30"/>
              <w:ind w:left="14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PUNTAJE</w:t>
            </w:r>
            <w:r w:rsidRPr="00984E25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07" w:type="dxa"/>
          </w:tcPr>
          <w:p w14:paraId="15D54E1D" w14:textId="77777777" w:rsidR="000F48AE" w:rsidRPr="00984E25" w:rsidRDefault="00A97EB1">
            <w:pPr>
              <w:pStyle w:val="TableParagraph"/>
              <w:spacing w:before="30"/>
              <w:ind w:left="3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100 PUNTOS</w:t>
            </w:r>
          </w:p>
        </w:tc>
      </w:tr>
    </w:tbl>
    <w:p w14:paraId="4C3E9A6C" w14:textId="77777777" w:rsidR="000F48AE" w:rsidRPr="00984E25" w:rsidRDefault="000F48AE">
      <w:pPr>
        <w:pStyle w:val="Textoindependiente"/>
        <w:spacing w:before="10"/>
        <w:rPr>
          <w:rFonts w:asciiTheme="minorHAnsi" w:hAnsiTheme="minorHAnsi" w:cstheme="minorHAnsi"/>
        </w:rPr>
      </w:pPr>
    </w:p>
    <w:p w14:paraId="18B6F382" w14:textId="77777777" w:rsidR="000F48AE" w:rsidRPr="00984E25" w:rsidRDefault="00A97EB1" w:rsidP="00443343">
      <w:pPr>
        <w:pStyle w:val="Ttulo1"/>
        <w:numPr>
          <w:ilvl w:val="1"/>
          <w:numId w:val="9"/>
        </w:numPr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Económica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-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(20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Puntos)</w:t>
      </w:r>
    </w:p>
    <w:p w14:paraId="3DA886A3" w14:textId="77777777" w:rsidR="000F48AE" w:rsidRPr="00984E25" w:rsidRDefault="00A97EB1" w:rsidP="00443343">
      <w:pPr>
        <w:pStyle w:val="Textoindependiente"/>
        <w:tabs>
          <w:tab w:val="left" w:pos="0"/>
        </w:tabs>
        <w:spacing w:before="32" w:line="276" w:lineRule="auto"/>
        <w:ind w:right="524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Se evaluará la mejor oferta, en la evaluación se aplicará el </w:t>
      </w:r>
      <w:r w:rsidRPr="00984E25">
        <w:rPr>
          <w:rFonts w:asciiTheme="minorHAnsi" w:hAnsiTheme="minorHAnsi" w:cstheme="minorHAnsi"/>
          <w:b/>
        </w:rPr>
        <w:t>“Análisis de Mínimo Costo”</w:t>
      </w:r>
      <w:r w:rsidRPr="00984E25">
        <w:rPr>
          <w:rFonts w:asciiTheme="minorHAnsi" w:hAnsiTheme="minorHAnsi" w:cstheme="minorHAnsi"/>
        </w:rPr>
        <w:t>, donde se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considerará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 relación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entre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cada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menor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costo,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según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siguiente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fórmula:</w:t>
      </w:r>
    </w:p>
    <w:p w14:paraId="0541EED7" w14:textId="77777777" w:rsidR="000F48AE" w:rsidRPr="00984E25" w:rsidRDefault="000F48AE">
      <w:pPr>
        <w:pStyle w:val="Textoindependiente"/>
        <w:spacing w:before="1"/>
        <w:rPr>
          <w:rFonts w:asciiTheme="minorHAnsi" w:hAnsiTheme="minorHAnsi" w:cstheme="minorHAnsi"/>
        </w:rPr>
      </w:pPr>
    </w:p>
    <w:p w14:paraId="4D74567E" w14:textId="77777777" w:rsidR="000F48AE" w:rsidRPr="00984E25" w:rsidRDefault="00A97EB1">
      <w:pPr>
        <w:pStyle w:val="Ttulo1"/>
        <w:ind w:left="106" w:right="387" w:firstLine="0"/>
        <w:jc w:val="center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FORMULA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CÁLCULO:</w:t>
      </w:r>
    </w:p>
    <w:p w14:paraId="0326F5F2" w14:textId="06A86009" w:rsidR="000F48AE" w:rsidRPr="00984E25" w:rsidRDefault="00A97EB1" w:rsidP="001B30E9">
      <w:pPr>
        <w:pStyle w:val="Textoindependiente"/>
        <w:spacing w:before="31"/>
        <w:ind w:right="2603" w:firstLine="1418"/>
        <w:jc w:val="center"/>
        <w:rPr>
          <w:rFonts w:asciiTheme="minorHAnsi" w:eastAsia="Cambria Math" w:hAnsiTheme="minorHAnsi" w:cstheme="minorHAnsi"/>
        </w:rPr>
      </w:pPr>
      <w:r w:rsidRPr="00984E25">
        <w:rPr>
          <w:rFonts w:asciiTheme="minorHAnsi" w:eastAsia="Cambria Math" w:hAnsiTheme="minorHAnsi" w:cstheme="minorHAnsi"/>
        </w:rPr>
        <w:t>(</w:t>
      </w:r>
      <w:r w:rsidRPr="00984E25">
        <w:rPr>
          <w:rFonts w:ascii="Cambria Math" w:eastAsia="Cambria Math" w:hAnsi="Cambria Math" w:cs="Cambria Math"/>
        </w:rPr>
        <w:t>𝑽𝒂𝒍𝒐𝒓</w:t>
      </w:r>
      <w:r w:rsidRPr="00984E25">
        <w:rPr>
          <w:rFonts w:asciiTheme="minorHAnsi" w:eastAsia="Cambria Math" w:hAnsiTheme="minorHAnsi" w:cstheme="minorHAnsi"/>
          <w:spacing w:val="-5"/>
        </w:rPr>
        <w:t xml:space="preserve"> </w:t>
      </w:r>
      <w:r w:rsidRPr="00984E25">
        <w:rPr>
          <w:rFonts w:ascii="Cambria Math" w:eastAsia="Cambria Math" w:hAnsi="Cambria Math" w:cs="Cambria Math"/>
        </w:rPr>
        <w:t>𝑴𝒆𝒏𝒐𝒓</w:t>
      </w:r>
      <w:r w:rsidRPr="00984E25">
        <w:rPr>
          <w:rFonts w:asciiTheme="minorHAnsi" w:eastAsia="Cambria Math" w:hAnsiTheme="minorHAnsi" w:cstheme="minorHAnsi"/>
          <w:spacing w:val="-4"/>
        </w:rPr>
        <w:t xml:space="preserve"> </w:t>
      </w:r>
      <w:r w:rsidRPr="00984E25">
        <w:rPr>
          <w:rFonts w:ascii="Cambria Math" w:eastAsia="Cambria Math" w:hAnsi="Cambria Math" w:cs="Cambria Math"/>
        </w:rPr>
        <w:t>𝑶𝒇𝒆𝒓𝒕𝒂</w:t>
      </w:r>
      <w:r w:rsidRPr="00984E25">
        <w:rPr>
          <w:rFonts w:asciiTheme="minorHAnsi" w:eastAsia="Cambria Math" w:hAnsiTheme="minorHAnsi" w:cstheme="minorHAnsi"/>
          <w:spacing w:val="38"/>
        </w:rPr>
        <w:t xml:space="preserve"> </w:t>
      </w:r>
      <w:r w:rsidRPr="00984E25">
        <w:rPr>
          <w:rFonts w:asciiTheme="minorHAnsi" w:eastAsia="Cambria Math" w:hAnsiTheme="minorHAnsi" w:cstheme="minorHAnsi"/>
        </w:rPr>
        <w:t>÷</w:t>
      </w:r>
      <w:r w:rsidRPr="00984E25">
        <w:rPr>
          <w:rFonts w:asciiTheme="minorHAnsi" w:eastAsia="Cambria Math" w:hAnsiTheme="minorHAnsi" w:cstheme="minorHAnsi"/>
          <w:spacing w:val="-3"/>
        </w:rPr>
        <w:t xml:space="preserve"> </w:t>
      </w:r>
      <w:r w:rsidRPr="00984E25">
        <w:rPr>
          <w:rFonts w:ascii="Cambria Math" w:eastAsia="Cambria Math" w:hAnsi="Cambria Math" w:cs="Cambria Math"/>
        </w:rPr>
        <w:t>𝑽𝒂𝒍𝒐𝒓</w:t>
      </w:r>
      <w:r w:rsidRPr="00984E25">
        <w:rPr>
          <w:rFonts w:asciiTheme="minorHAnsi" w:eastAsia="Cambria Math" w:hAnsiTheme="minorHAnsi" w:cstheme="minorHAnsi"/>
          <w:spacing w:val="-4"/>
        </w:rPr>
        <w:t xml:space="preserve"> </w:t>
      </w:r>
      <w:r w:rsidRPr="00984E25">
        <w:rPr>
          <w:rFonts w:ascii="Cambria Math" w:eastAsia="Cambria Math" w:hAnsi="Cambria Math" w:cs="Cambria Math"/>
        </w:rPr>
        <w:t>𝑶𝒇𝒆𝒓𝒕𝒂</w:t>
      </w:r>
      <w:r w:rsidRPr="00984E25">
        <w:rPr>
          <w:rFonts w:asciiTheme="minorHAnsi" w:eastAsia="Cambria Math" w:hAnsiTheme="minorHAnsi" w:cstheme="minorHAnsi"/>
          <w:spacing w:val="-2"/>
        </w:rPr>
        <w:t xml:space="preserve"> </w:t>
      </w:r>
      <w:r w:rsidRPr="00984E25">
        <w:rPr>
          <w:rFonts w:ascii="Cambria Math" w:eastAsia="Cambria Math" w:hAnsi="Cambria Math" w:cs="Cambria Math"/>
        </w:rPr>
        <w:t>𝒂</w:t>
      </w:r>
      <w:r w:rsidRPr="00984E25">
        <w:rPr>
          <w:rFonts w:asciiTheme="minorHAnsi" w:eastAsia="Cambria Math" w:hAnsiTheme="minorHAnsi" w:cstheme="minorHAnsi"/>
          <w:spacing w:val="-2"/>
        </w:rPr>
        <w:t xml:space="preserve"> </w:t>
      </w:r>
      <w:r w:rsidR="003B7287" w:rsidRPr="00984E25">
        <w:rPr>
          <w:rFonts w:ascii="Cambria Math" w:eastAsia="Cambria Math" w:hAnsi="Cambria Math" w:cs="Cambria Math"/>
        </w:rPr>
        <w:t>𝑬𝒗𝒂𝒍𝒖𝒂𝒓</w:t>
      </w:r>
      <w:r w:rsidR="003B7287" w:rsidRPr="00984E25">
        <w:rPr>
          <w:rFonts w:asciiTheme="minorHAnsi" w:eastAsia="Cambria Math" w:hAnsiTheme="minorHAnsi" w:cstheme="minorHAnsi"/>
        </w:rPr>
        <w:t xml:space="preserve">) </w:t>
      </w:r>
      <w:r w:rsidR="003B7287" w:rsidRPr="00984E25">
        <w:rPr>
          <w:rFonts w:ascii="Cambria Math" w:eastAsia="Cambria Math" w:hAnsi="Cambria Math" w:cs="Cambria Math"/>
        </w:rPr>
        <w:t>𝒙</w:t>
      </w:r>
      <w:r w:rsidRPr="00984E25">
        <w:rPr>
          <w:rFonts w:asciiTheme="minorHAnsi" w:eastAsia="Cambria Math" w:hAnsiTheme="minorHAnsi" w:cstheme="minorHAnsi"/>
          <w:spacing w:val="-8"/>
        </w:rPr>
        <w:t xml:space="preserve"> </w:t>
      </w:r>
      <w:r w:rsidR="00AC3FEB" w:rsidRPr="00984E25">
        <w:rPr>
          <w:rFonts w:asciiTheme="minorHAnsi" w:eastAsia="Cambria Math" w:hAnsiTheme="minorHAnsi" w:cstheme="minorHAnsi"/>
        </w:rPr>
        <w:t>2</w:t>
      </w:r>
      <w:r w:rsidRPr="00984E25">
        <w:rPr>
          <w:rFonts w:ascii="Cambria Math" w:eastAsia="Cambria Math" w:hAnsi="Cambria Math" w:cs="Cambria Math"/>
        </w:rPr>
        <w:t>𝟎</w:t>
      </w:r>
    </w:p>
    <w:p w14:paraId="0478F7D7" w14:textId="77777777" w:rsidR="00AC3FEB" w:rsidRPr="00984E25" w:rsidRDefault="00AC3FEB" w:rsidP="001B30E9">
      <w:pPr>
        <w:pStyle w:val="Textoindependiente"/>
        <w:spacing w:before="31"/>
        <w:ind w:right="2603" w:firstLine="1418"/>
        <w:jc w:val="center"/>
        <w:rPr>
          <w:rFonts w:asciiTheme="minorHAnsi" w:eastAsia="Cambria Math" w:hAnsiTheme="minorHAnsi" w:cstheme="minorHAnsi"/>
        </w:rPr>
      </w:pPr>
    </w:p>
    <w:p w14:paraId="47602D81" w14:textId="5C44C051" w:rsidR="000F48AE" w:rsidRPr="00984E25" w:rsidRDefault="00A97EB1" w:rsidP="00443343">
      <w:pPr>
        <w:pStyle w:val="Ttulo1"/>
        <w:numPr>
          <w:ilvl w:val="1"/>
          <w:numId w:val="9"/>
        </w:numPr>
        <w:tabs>
          <w:tab w:val="left" w:pos="284"/>
        </w:tabs>
        <w:spacing w:before="124"/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Técnica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–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="003678ED" w:rsidRPr="00984E25">
        <w:rPr>
          <w:rFonts w:asciiTheme="minorHAnsi" w:hAnsiTheme="minorHAnsi" w:cstheme="minorHAnsi"/>
        </w:rPr>
        <w:t>(</w:t>
      </w:r>
      <w:r w:rsidR="00AC3FEB" w:rsidRPr="00984E25">
        <w:rPr>
          <w:rFonts w:asciiTheme="minorHAnsi" w:hAnsiTheme="minorHAnsi" w:cstheme="minorHAnsi"/>
        </w:rPr>
        <w:t>8</w:t>
      </w:r>
      <w:r w:rsidRPr="00984E25">
        <w:rPr>
          <w:rFonts w:asciiTheme="minorHAnsi" w:hAnsiTheme="minorHAnsi" w:cstheme="minorHAnsi"/>
        </w:rPr>
        <w:t>0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Puntos)</w:t>
      </w:r>
    </w:p>
    <w:p w14:paraId="4FBE80B9" w14:textId="002CA012" w:rsidR="000F48AE" w:rsidRPr="00984E25" w:rsidRDefault="00A97EB1" w:rsidP="00443343">
      <w:pPr>
        <w:pStyle w:val="Textoindependiente"/>
        <w:tabs>
          <w:tab w:val="left" w:pos="284"/>
        </w:tabs>
        <w:spacing w:before="37" w:line="276" w:lineRule="auto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Se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evaluará</w:t>
      </w:r>
      <w:r w:rsidRPr="00984E25">
        <w:rPr>
          <w:rFonts w:asciiTheme="minorHAnsi" w:hAnsiTheme="minorHAnsi" w:cstheme="minorHAnsi"/>
          <w:spacing w:val="6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técnica</w:t>
      </w:r>
      <w:r w:rsidRPr="00984E25">
        <w:rPr>
          <w:rFonts w:asciiTheme="minorHAnsi" w:hAnsiTheme="minorHAnsi" w:cstheme="minorHAnsi"/>
          <w:spacing w:val="9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cumpla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todas</w:t>
      </w:r>
      <w:r w:rsidRPr="00984E25">
        <w:rPr>
          <w:rFonts w:asciiTheme="minorHAnsi" w:hAnsiTheme="minorHAnsi" w:cstheme="minorHAnsi"/>
          <w:spacing w:val="7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8"/>
        </w:rPr>
        <w:t xml:space="preserve"> </w:t>
      </w:r>
      <w:r w:rsidRPr="00984E25">
        <w:rPr>
          <w:rFonts w:asciiTheme="minorHAnsi" w:hAnsiTheme="minorHAnsi" w:cstheme="minorHAnsi"/>
        </w:rPr>
        <w:t>cada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una</w:t>
      </w:r>
      <w:r w:rsidRPr="00984E25">
        <w:rPr>
          <w:rFonts w:asciiTheme="minorHAnsi" w:hAnsiTheme="minorHAnsi" w:cstheme="minorHAnsi"/>
          <w:spacing w:val="1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6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características</w:t>
      </w:r>
      <w:r w:rsidRPr="00984E25">
        <w:rPr>
          <w:rFonts w:asciiTheme="minorHAnsi" w:hAnsiTheme="minorHAnsi" w:cstheme="minorHAnsi"/>
          <w:spacing w:val="10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1"/>
        </w:rPr>
        <w:t xml:space="preserve"> </w:t>
      </w:r>
      <w:r w:rsidRPr="00984E25">
        <w:rPr>
          <w:rFonts w:asciiTheme="minorHAnsi" w:hAnsiTheme="minorHAnsi" w:cstheme="minorHAnsi"/>
        </w:rPr>
        <w:t>servicio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indicado</w:t>
      </w:r>
      <w:r w:rsidRPr="00984E25">
        <w:rPr>
          <w:rFonts w:asciiTheme="minorHAnsi" w:hAnsiTheme="minorHAnsi" w:cstheme="minorHAnsi"/>
          <w:spacing w:val="8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="009A7F99" w:rsidRPr="00984E25">
        <w:rPr>
          <w:rFonts w:asciiTheme="minorHAnsi" w:hAnsiTheme="minorHAnsi" w:cstheme="minorHAnsi"/>
        </w:rPr>
        <w:t xml:space="preserve"> </w:t>
      </w:r>
      <w:r w:rsidRPr="00984E25">
        <w:rPr>
          <w:rFonts w:asciiTheme="minorHAnsi" w:hAnsiTheme="minorHAnsi" w:cstheme="minorHAnsi"/>
        </w:rPr>
        <w:t>los requerimientos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técnicos, según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siguientes tablas:</w:t>
      </w:r>
    </w:p>
    <w:p w14:paraId="5A5D2614" w14:textId="77777777" w:rsidR="000F48AE" w:rsidRPr="00984E25" w:rsidRDefault="000F48AE" w:rsidP="00443343">
      <w:pPr>
        <w:pStyle w:val="Textoindependiente"/>
        <w:tabs>
          <w:tab w:val="left" w:pos="284"/>
        </w:tabs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6"/>
        <w:gridCol w:w="2127"/>
      </w:tblGrid>
      <w:tr w:rsidR="000F48AE" w:rsidRPr="00984E25" w14:paraId="597B8E56" w14:textId="77777777">
        <w:trPr>
          <w:trHeight w:val="281"/>
        </w:trPr>
        <w:tc>
          <w:tcPr>
            <w:tcW w:w="6926" w:type="dxa"/>
            <w:shd w:val="clear" w:color="auto" w:fill="C00000"/>
          </w:tcPr>
          <w:p w14:paraId="428AA42F" w14:textId="77777777" w:rsidR="000F48AE" w:rsidRPr="00984E25" w:rsidRDefault="00A97EB1">
            <w:pPr>
              <w:pStyle w:val="TableParagraph"/>
              <w:spacing w:before="21"/>
              <w:ind w:left="1464" w:right="2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Oferta</w:t>
            </w:r>
            <w:r w:rsidRPr="00984E25">
              <w:rPr>
                <w:rFonts w:asciiTheme="minorHAnsi" w:hAnsiTheme="minorHAnsi" w:cstheme="minorHAnsi"/>
                <w:b/>
                <w:color w:val="FFFFFF"/>
                <w:spacing w:val="-13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Técnica</w:t>
            </w:r>
          </w:p>
        </w:tc>
        <w:tc>
          <w:tcPr>
            <w:tcW w:w="2127" w:type="dxa"/>
            <w:shd w:val="clear" w:color="auto" w:fill="C00000"/>
          </w:tcPr>
          <w:p w14:paraId="5BC96D86" w14:textId="77777777" w:rsidR="000F48AE" w:rsidRPr="00984E25" w:rsidRDefault="00A97EB1">
            <w:pPr>
              <w:pStyle w:val="TableParagraph"/>
              <w:spacing w:before="21"/>
              <w:ind w:left="3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  <w:r w:rsidRPr="00984E25">
              <w:rPr>
                <w:rFonts w:asciiTheme="minorHAnsi" w:hAnsiTheme="minorHAnsi" w:cstheme="minorHAnsi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Máximo</w:t>
            </w:r>
          </w:p>
        </w:tc>
      </w:tr>
      <w:tr w:rsidR="000F48AE" w:rsidRPr="00984E25" w14:paraId="32364BA7" w14:textId="77777777">
        <w:trPr>
          <w:trHeight w:val="553"/>
        </w:trPr>
        <w:tc>
          <w:tcPr>
            <w:tcW w:w="6926" w:type="dxa"/>
          </w:tcPr>
          <w:p w14:paraId="74105F37" w14:textId="496FEB48" w:rsidR="000F48AE" w:rsidRPr="00984E25" w:rsidRDefault="00A97EB1">
            <w:pPr>
              <w:pStyle w:val="TableParagraph"/>
              <w:tabs>
                <w:tab w:val="left" w:pos="830"/>
              </w:tabs>
              <w:spacing w:before="12" w:line="250" w:lineRule="atLeast"/>
              <w:ind w:left="832" w:right="13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AC3FEB" w:rsidRPr="00984E2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Propuesta de Trabajo: </w:t>
            </w:r>
            <w:r w:rsidR="00AC3FEB" w:rsidRPr="00984E2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Oferente debe incluir propuesta asociada a los requerimientos descritos en las presentes bases.</w:t>
            </w:r>
          </w:p>
        </w:tc>
        <w:tc>
          <w:tcPr>
            <w:tcW w:w="2127" w:type="dxa"/>
          </w:tcPr>
          <w:p w14:paraId="3321C95A" w14:textId="14B26E5D" w:rsidR="000F48AE" w:rsidRPr="00984E25" w:rsidRDefault="00AC3FEB">
            <w:pPr>
              <w:pStyle w:val="TableParagraph"/>
              <w:spacing w:before="21"/>
              <w:ind w:left="5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97EB1"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A97EB1" w:rsidRPr="00984E25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puntos</w:t>
            </w:r>
          </w:p>
        </w:tc>
      </w:tr>
      <w:tr w:rsidR="00AC3FEB" w:rsidRPr="00984E25" w14:paraId="6B78A24A" w14:textId="77777777">
        <w:trPr>
          <w:trHeight w:val="285"/>
        </w:trPr>
        <w:tc>
          <w:tcPr>
            <w:tcW w:w="6926" w:type="dxa"/>
          </w:tcPr>
          <w:p w14:paraId="680103DB" w14:textId="032D6FDD" w:rsidR="00AC3FEB" w:rsidRPr="00984E25" w:rsidRDefault="00AC3FEB" w:rsidP="00AC3FEB">
            <w:pPr>
              <w:pStyle w:val="TableParagraph"/>
              <w:spacing w:before="2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r w:rsidRPr="00984E2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incluye</w:t>
            </w:r>
            <w:r w:rsidRPr="00984E2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cabalidad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84E2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requerido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984E2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984E2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bases</w:t>
            </w:r>
            <w:r w:rsidRPr="00984E2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técnicas.</w:t>
            </w:r>
          </w:p>
        </w:tc>
        <w:tc>
          <w:tcPr>
            <w:tcW w:w="2127" w:type="dxa"/>
          </w:tcPr>
          <w:p w14:paraId="09FDDFA0" w14:textId="0679BE34" w:rsidR="00AC3FEB" w:rsidRPr="00984E25" w:rsidRDefault="00AC3FEB" w:rsidP="00AC3FEB">
            <w:pPr>
              <w:pStyle w:val="TableParagraph"/>
              <w:spacing w:before="21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AC3FEB" w:rsidRPr="00984E25" w14:paraId="0A8207C1" w14:textId="77777777">
        <w:trPr>
          <w:trHeight w:val="285"/>
        </w:trPr>
        <w:tc>
          <w:tcPr>
            <w:tcW w:w="6926" w:type="dxa"/>
          </w:tcPr>
          <w:p w14:paraId="0DF6CE52" w14:textId="2303D80D" w:rsidR="00AC3FEB" w:rsidRPr="00984E25" w:rsidRDefault="00AC3FEB" w:rsidP="00AC3FEB">
            <w:pPr>
              <w:pStyle w:val="TableParagraph"/>
              <w:spacing w:before="2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 w:rsidRPr="00984E2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parcialmente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984E2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requerido.</w:t>
            </w:r>
          </w:p>
        </w:tc>
        <w:tc>
          <w:tcPr>
            <w:tcW w:w="2127" w:type="dxa"/>
          </w:tcPr>
          <w:p w14:paraId="5055E6BF" w14:textId="49F0C233" w:rsidR="00AC3FEB" w:rsidRPr="00984E25" w:rsidRDefault="00AC3FEB" w:rsidP="00AC3FEB">
            <w:pPr>
              <w:pStyle w:val="TableParagraph"/>
              <w:spacing w:before="21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AC3FEB" w:rsidRPr="00984E25" w14:paraId="6440E127" w14:textId="77777777">
        <w:trPr>
          <w:trHeight w:val="285"/>
        </w:trPr>
        <w:tc>
          <w:tcPr>
            <w:tcW w:w="6926" w:type="dxa"/>
          </w:tcPr>
          <w:p w14:paraId="39702CD6" w14:textId="19C63457" w:rsidR="00AC3FEB" w:rsidRPr="00984E25" w:rsidRDefault="00AC3FEB" w:rsidP="00AC3FEB">
            <w:pPr>
              <w:pStyle w:val="TableParagraph"/>
              <w:spacing w:before="2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r w:rsidRPr="00984E2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cumple</w:t>
            </w:r>
            <w:r w:rsidRPr="00984E2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984E2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984E2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requerido.</w:t>
            </w:r>
          </w:p>
        </w:tc>
        <w:tc>
          <w:tcPr>
            <w:tcW w:w="2127" w:type="dxa"/>
          </w:tcPr>
          <w:p w14:paraId="1F74F0A6" w14:textId="77777777" w:rsidR="00AC3FEB" w:rsidRPr="00984E25" w:rsidRDefault="00AC3FEB" w:rsidP="00AC3FEB">
            <w:pPr>
              <w:pStyle w:val="TableParagraph"/>
              <w:spacing w:before="21"/>
              <w:ind w:left="668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2F181DFE" w14:textId="77777777">
        <w:trPr>
          <w:trHeight w:val="285"/>
        </w:trPr>
        <w:tc>
          <w:tcPr>
            <w:tcW w:w="6926" w:type="dxa"/>
          </w:tcPr>
          <w:p w14:paraId="280A6EA2" w14:textId="77777777" w:rsidR="000F48AE" w:rsidRPr="00984E25" w:rsidRDefault="000F48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43120C" w14:textId="77777777" w:rsidR="000F48AE" w:rsidRPr="00984E25" w:rsidRDefault="000F48A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8AE" w:rsidRPr="00984E25" w14:paraId="23E6E353" w14:textId="77777777">
        <w:trPr>
          <w:trHeight w:val="285"/>
        </w:trPr>
        <w:tc>
          <w:tcPr>
            <w:tcW w:w="6926" w:type="dxa"/>
            <w:shd w:val="clear" w:color="auto" w:fill="C00000"/>
          </w:tcPr>
          <w:p w14:paraId="4B4365A0" w14:textId="77777777" w:rsidR="000F48AE" w:rsidRPr="00984E25" w:rsidRDefault="00A97EB1">
            <w:pPr>
              <w:pStyle w:val="TableParagraph"/>
              <w:spacing w:before="21"/>
              <w:ind w:left="2325" w:right="22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Experiencia</w:t>
            </w:r>
            <w:r w:rsidRPr="00984E25">
              <w:rPr>
                <w:rFonts w:asciiTheme="minorHAnsi" w:hAnsiTheme="minorHAnsi" w:cstheme="minorHAnsi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del</w:t>
            </w:r>
            <w:r w:rsidRPr="00984E25">
              <w:rPr>
                <w:rFonts w:asciiTheme="minorHAnsi" w:hAnsiTheme="minorHAnsi" w:cstheme="minorHAns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Oferente</w:t>
            </w:r>
          </w:p>
        </w:tc>
        <w:tc>
          <w:tcPr>
            <w:tcW w:w="2127" w:type="dxa"/>
            <w:shd w:val="clear" w:color="auto" w:fill="C00000"/>
          </w:tcPr>
          <w:p w14:paraId="739E887C" w14:textId="77777777" w:rsidR="000F48AE" w:rsidRPr="00984E25" w:rsidRDefault="00A97EB1">
            <w:pPr>
              <w:pStyle w:val="TableParagraph"/>
              <w:spacing w:before="21"/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  <w:r w:rsidRPr="00984E25">
              <w:rPr>
                <w:rFonts w:asciiTheme="minorHAnsi" w:hAnsiTheme="minorHAnsi" w:cstheme="minorHAnsi"/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Máximo</w:t>
            </w:r>
          </w:p>
        </w:tc>
      </w:tr>
      <w:tr w:rsidR="000F48AE" w:rsidRPr="00984E25" w14:paraId="35B70A7B" w14:textId="77777777" w:rsidTr="00D43952">
        <w:trPr>
          <w:trHeight w:val="500"/>
        </w:trPr>
        <w:tc>
          <w:tcPr>
            <w:tcW w:w="6926" w:type="dxa"/>
          </w:tcPr>
          <w:p w14:paraId="36C165D3" w14:textId="14C4FC31" w:rsidR="000F48AE" w:rsidRPr="00984E25" w:rsidRDefault="00A97EB1" w:rsidP="00AC3FEB">
            <w:pPr>
              <w:pStyle w:val="TableParagraph"/>
              <w:tabs>
                <w:tab w:val="left" w:pos="830"/>
              </w:tabs>
              <w:spacing w:before="1" w:line="268" w:lineRule="auto"/>
              <w:ind w:left="832" w:right="19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Experiencia</w:t>
            </w:r>
            <w:r w:rsidRPr="00984E2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984E2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Oferente:</w:t>
            </w:r>
            <w:r w:rsidRPr="00984E2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="00AC3FEB" w:rsidRPr="00984E25">
              <w:rPr>
                <w:rFonts w:asciiTheme="minorHAnsi" w:hAnsiTheme="minorHAnsi" w:cstheme="minorHAnsi"/>
                <w:sz w:val="20"/>
                <w:szCs w:val="20"/>
              </w:rPr>
              <w:t>Empresa del rubro de la producción de eventos con vasta experiencia demostrable en eventos empresariales y de fomento de gran convocatoria e impacto. Se deben adjuntar respaldos de los últimos 8 años.</w:t>
            </w:r>
          </w:p>
        </w:tc>
        <w:tc>
          <w:tcPr>
            <w:tcW w:w="2127" w:type="dxa"/>
          </w:tcPr>
          <w:p w14:paraId="346C3196" w14:textId="0587E9CD" w:rsidR="000F48AE" w:rsidRPr="00984E25" w:rsidRDefault="00F62040">
            <w:pPr>
              <w:pStyle w:val="TableParagraph"/>
              <w:spacing w:line="229" w:lineRule="exact"/>
              <w:ind w:left="5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97EB1"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A97EB1" w:rsidRPr="00984E25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puntos</w:t>
            </w:r>
          </w:p>
        </w:tc>
      </w:tr>
      <w:tr w:rsidR="000F48AE" w:rsidRPr="00984E25" w14:paraId="7BEEBC6A" w14:textId="77777777" w:rsidTr="00D43952">
        <w:trPr>
          <w:trHeight w:val="50"/>
        </w:trPr>
        <w:tc>
          <w:tcPr>
            <w:tcW w:w="6926" w:type="dxa"/>
          </w:tcPr>
          <w:p w14:paraId="4A19D2FF" w14:textId="6E477149" w:rsidR="000F48AE" w:rsidRPr="00984E25" w:rsidRDefault="00AC3FEB" w:rsidP="00F62040">
            <w:pPr>
              <w:pStyle w:val="TableParagraph"/>
              <w:spacing w:line="230" w:lineRule="atLeast"/>
              <w:ind w:left="236" w:right="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Acredita diez o más años de experiencia profesional en producción de eventos y la producción de 10 o más eventos similares durante los últimos 8 años.</w:t>
            </w:r>
          </w:p>
        </w:tc>
        <w:tc>
          <w:tcPr>
            <w:tcW w:w="2127" w:type="dxa"/>
          </w:tcPr>
          <w:p w14:paraId="5BC050F5" w14:textId="71774D3D" w:rsidR="000F48AE" w:rsidRPr="00984E25" w:rsidRDefault="00F62040">
            <w:pPr>
              <w:pStyle w:val="TableParagraph"/>
              <w:spacing w:before="2"/>
              <w:ind w:left="659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97EB1"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1BCE4AF4" w14:textId="77777777" w:rsidTr="00602F75">
        <w:trPr>
          <w:trHeight w:val="268"/>
        </w:trPr>
        <w:tc>
          <w:tcPr>
            <w:tcW w:w="6926" w:type="dxa"/>
          </w:tcPr>
          <w:p w14:paraId="1F402A2E" w14:textId="65BA7EA7" w:rsidR="000F48AE" w:rsidRPr="00984E25" w:rsidRDefault="00AC3FEB" w:rsidP="00F62040">
            <w:pPr>
              <w:pStyle w:val="TableParagraph"/>
              <w:spacing w:before="50"/>
              <w:ind w:left="236" w:right="1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Acredita menos de diez años de experiencia en la producción de eventos o la producción de 10 o más eventos similares durante los últimos 8 años.</w:t>
            </w:r>
          </w:p>
        </w:tc>
        <w:tc>
          <w:tcPr>
            <w:tcW w:w="2127" w:type="dxa"/>
          </w:tcPr>
          <w:p w14:paraId="7B9EF29C" w14:textId="32ED33EF" w:rsidR="000F48AE" w:rsidRPr="00984E25" w:rsidRDefault="00A97EB1">
            <w:pPr>
              <w:pStyle w:val="TableParagraph"/>
              <w:spacing w:before="2"/>
              <w:ind w:left="490" w:righ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C3FEB" w:rsidRPr="00984E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45A0022E" w14:textId="77777777" w:rsidTr="001B30E9">
        <w:trPr>
          <w:trHeight w:val="329"/>
        </w:trPr>
        <w:tc>
          <w:tcPr>
            <w:tcW w:w="6926" w:type="dxa"/>
          </w:tcPr>
          <w:p w14:paraId="541E24EB" w14:textId="4FBCBB81" w:rsidR="000F48AE" w:rsidRPr="00984E25" w:rsidRDefault="00AC3FEB" w:rsidP="00F62040">
            <w:pPr>
              <w:pStyle w:val="TableParagraph"/>
              <w:spacing w:before="50"/>
              <w:ind w:left="236" w:right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Acredita menos de cinco años de experiencia profesional en actividades de producción de eventos.</w:t>
            </w:r>
          </w:p>
        </w:tc>
        <w:tc>
          <w:tcPr>
            <w:tcW w:w="2127" w:type="dxa"/>
          </w:tcPr>
          <w:p w14:paraId="237B20A4" w14:textId="77777777" w:rsidR="000F48AE" w:rsidRPr="00984E25" w:rsidRDefault="00A97EB1">
            <w:pPr>
              <w:pStyle w:val="TableParagraph"/>
              <w:spacing w:before="2"/>
              <w:ind w:left="490" w:right="3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84E2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sz w:val="20"/>
                <w:szCs w:val="20"/>
              </w:rPr>
              <w:t>puntos</w:t>
            </w:r>
          </w:p>
        </w:tc>
      </w:tr>
      <w:tr w:rsidR="000F48AE" w:rsidRPr="00984E25" w14:paraId="61431846" w14:textId="77777777">
        <w:trPr>
          <w:trHeight w:val="285"/>
        </w:trPr>
        <w:tc>
          <w:tcPr>
            <w:tcW w:w="6926" w:type="dxa"/>
          </w:tcPr>
          <w:p w14:paraId="268066F2" w14:textId="77777777" w:rsidR="000F48AE" w:rsidRPr="00984E25" w:rsidRDefault="00A97EB1">
            <w:pPr>
              <w:pStyle w:val="TableParagraph"/>
              <w:spacing w:before="11"/>
              <w:ind w:left="2325" w:right="16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proofErr w:type="gramEnd"/>
            <w:r w:rsidRPr="00984E25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PUNTOS</w:t>
            </w:r>
          </w:p>
        </w:tc>
        <w:tc>
          <w:tcPr>
            <w:tcW w:w="2127" w:type="dxa"/>
          </w:tcPr>
          <w:p w14:paraId="26FA094A" w14:textId="684BA179" w:rsidR="000F48AE" w:rsidRPr="00984E25" w:rsidRDefault="00AC3FEB">
            <w:pPr>
              <w:pStyle w:val="TableParagraph"/>
              <w:spacing w:before="11"/>
              <w:ind w:left="490" w:right="4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80 </w:t>
            </w:r>
            <w:r w:rsidR="00A97EB1" w:rsidRPr="00984E25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A97EB1" w:rsidRPr="00984E25">
              <w:rPr>
                <w:rFonts w:asciiTheme="minorHAnsi" w:hAnsiTheme="minorHAnsi" w:cstheme="minorHAnsi"/>
                <w:b/>
                <w:sz w:val="20"/>
                <w:szCs w:val="20"/>
              </w:rPr>
              <w:t>PUNTOS</w:t>
            </w:r>
            <w:proofErr w:type="gramEnd"/>
          </w:p>
        </w:tc>
      </w:tr>
    </w:tbl>
    <w:p w14:paraId="66071EB4" w14:textId="77777777" w:rsidR="000F48AE" w:rsidRPr="00984E25" w:rsidRDefault="000F48AE">
      <w:pPr>
        <w:pStyle w:val="Textoindependiente"/>
        <w:spacing w:before="7"/>
        <w:rPr>
          <w:rFonts w:asciiTheme="minorHAnsi" w:hAnsiTheme="minorHAnsi" w:cstheme="minorHAnsi"/>
        </w:rPr>
      </w:pPr>
    </w:p>
    <w:p w14:paraId="3A31C119" w14:textId="77777777" w:rsidR="000F48AE" w:rsidRPr="00984E25" w:rsidRDefault="00A97EB1" w:rsidP="00443343">
      <w:pPr>
        <w:pStyle w:val="Textoindependiente"/>
        <w:spacing w:before="93" w:line="278" w:lineRule="auto"/>
        <w:ind w:right="27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Como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resultado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6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9"/>
        </w:rPr>
        <w:t xml:space="preserve"> </w:t>
      </w:r>
      <w:r w:rsidRPr="00984E25">
        <w:rPr>
          <w:rFonts w:asciiTheme="minorHAnsi" w:hAnsiTheme="minorHAnsi" w:cstheme="minorHAnsi"/>
        </w:rPr>
        <w:t>ponderación</w:t>
      </w:r>
      <w:r w:rsidRPr="00984E25">
        <w:rPr>
          <w:rFonts w:asciiTheme="minorHAnsi" w:hAnsiTheme="minorHAnsi" w:cstheme="minorHAnsi"/>
          <w:spacing w:val="1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estos</w:t>
      </w:r>
      <w:r w:rsidRPr="00984E25">
        <w:rPr>
          <w:rFonts w:asciiTheme="minorHAnsi" w:hAnsiTheme="minorHAnsi" w:cstheme="minorHAnsi"/>
          <w:spacing w:val="7"/>
        </w:rPr>
        <w:t xml:space="preserve"> </w:t>
      </w:r>
      <w:r w:rsidRPr="00984E25">
        <w:rPr>
          <w:rFonts w:asciiTheme="minorHAnsi" w:hAnsiTheme="minorHAnsi" w:cstheme="minorHAnsi"/>
        </w:rPr>
        <w:t>criterios</w:t>
      </w:r>
      <w:r w:rsidRPr="00984E25">
        <w:rPr>
          <w:rFonts w:asciiTheme="minorHAnsi" w:hAnsiTheme="minorHAnsi" w:cstheme="minorHAnsi"/>
          <w:spacing w:val="1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9"/>
        </w:rPr>
        <w:t xml:space="preserve"> </w:t>
      </w:r>
      <w:r w:rsidRPr="00984E25">
        <w:rPr>
          <w:rFonts w:asciiTheme="minorHAnsi" w:hAnsiTheme="minorHAnsi" w:cstheme="minorHAnsi"/>
        </w:rPr>
        <w:t>evaluación</w:t>
      </w:r>
      <w:r w:rsidRPr="00984E25">
        <w:rPr>
          <w:rFonts w:asciiTheme="minorHAnsi" w:hAnsiTheme="minorHAnsi" w:cstheme="minorHAnsi"/>
          <w:spacing w:val="10"/>
        </w:rPr>
        <w:t xml:space="preserve"> </w:t>
      </w:r>
      <w:r w:rsidRPr="00984E25">
        <w:rPr>
          <w:rFonts w:asciiTheme="minorHAnsi" w:hAnsiTheme="minorHAnsi" w:cstheme="minorHAnsi"/>
        </w:rPr>
        <w:t>se</w:t>
      </w:r>
      <w:r w:rsidRPr="00984E25">
        <w:rPr>
          <w:rFonts w:asciiTheme="minorHAnsi" w:hAnsiTheme="minorHAnsi" w:cstheme="minorHAnsi"/>
          <w:spacing w:val="6"/>
        </w:rPr>
        <w:t xml:space="preserve"> </w:t>
      </w:r>
      <w:r w:rsidRPr="00984E25">
        <w:rPr>
          <w:rFonts w:asciiTheme="minorHAnsi" w:hAnsiTheme="minorHAnsi" w:cstheme="minorHAnsi"/>
        </w:rPr>
        <w:t>permitirá</w:t>
      </w:r>
      <w:r w:rsidRPr="00984E25">
        <w:rPr>
          <w:rFonts w:asciiTheme="minorHAnsi" w:hAnsiTheme="minorHAnsi" w:cstheme="minorHAnsi"/>
          <w:spacing w:val="9"/>
        </w:rPr>
        <w:t xml:space="preserve"> </w:t>
      </w:r>
      <w:r w:rsidRPr="00984E25">
        <w:rPr>
          <w:rFonts w:asciiTheme="minorHAnsi" w:hAnsiTheme="minorHAnsi" w:cstheme="minorHAnsi"/>
        </w:rPr>
        <w:t>establecer</w:t>
      </w:r>
      <w:r w:rsidRPr="00984E25">
        <w:rPr>
          <w:rFonts w:asciiTheme="minorHAnsi" w:hAnsiTheme="minorHAnsi" w:cstheme="minorHAnsi"/>
          <w:spacing w:val="10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principio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mejor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momento 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determinar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oferta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adjudicar.</w:t>
      </w:r>
    </w:p>
    <w:p w14:paraId="21C9B087" w14:textId="77777777" w:rsidR="000F48AE" w:rsidRPr="00984E25" w:rsidRDefault="000F48AE">
      <w:pPr>
        <w:pStyle w:val="Textoindependiente"/>
        <w:spacing w:before="8"/>
        <w:rPr>
          <w:rFonts w:asciiTheme="minorHAnsi" w:hAnsiTheme="minorHAnsi" w:cstheme="minorHAnsi"/>
        </w:rPr>
      </w:pPr>
    </w:p>
    <w:p w14:paraId="5185F9B8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</w:tabs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Mecanismo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resolución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caso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empate:</w:t>
      </w:r>
    </w:p>
    <w:p w14:paraId="1BC9D70C" w14:textId="77777777" w:rsidR="000F48AE" w:rsidRPr="00984E25" w:rsidRDefault="00A97EB1" w:rsidP="0014222B">
      <w:pPr>
        <w:tabs>
          <w:tab w:val="left" w:pos="0"/>
        </w:tabs>
        <w:spacing w:before="37" w:line="276" w:lineRule="auto"/>
        <w:ind w:right="45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Si en el resultado de la evaluación, se presentara igualdad de puntajes totales entre dos o más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ofertas,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será adjudicada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aquella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presente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un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mayor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puntaje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criterio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“Técnico”.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En</w:t>
      </w:r>
      <w:r w:rsidRPr="00984E2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caso</w:t>
      </w:r>
      <w:r w:rsidRPr="00984E2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de</w:t>
      </w:r>
      <w:r w:rsidRPr="00984E25">
        <w:rPr>
          <w:rFonts w:asciiTheme="minorHAnsi" w:hAnsiTheme="minorHAnsi" w:cstheme="minorHAnsi"/>
          <w:b/>
          <w:spacing w:val="-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persistir el empate, se preferirá aquel oferente que presente un mayor puntaje en el criterio</w:t>
      </w:r>
      <w:r w:rsidRPr="00984E2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“Oferta</w:t>
      </w:r>
      <w:r w:rsidRPr="00984E25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Económica”.</w:t>
      </w:r>
      <w:r w:rsidRPr="00984E2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Si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aún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persiste</w:t>
      </w:r>
      <w:r w:rsidRPr="00984E25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esta</w:t>
      </w:r>
      <w:r w:rsidRPr="00984E2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situación,</w:t>
      </w:r>
      <w:r w:rsidRPr="00984E25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se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priorizará</w:t>
      </w:r>
      <w:r w:rsidRPr="00984E25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el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mejor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puntaje</w:t>
      </w:r>
      <w:r w:rsidRPr="00984E2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en</w:t>
      </w:r>
      <w:r w:rsidRPr="00984E2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el</w:t>
      </w:r>
      <w:r w:rsidRPr="00984E25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criterio</w:t>
      </w:r>
      <w:r w:rsidRPr="00984E25">
        <w:rPr>
          <w:rFonts w:asciiTheme="minorHAnsi" w:hAnsiTheme="minorHAnsi" w:cstheme="minorHAnsi"/>
          <w:b/>
          <w:spacing w:val="-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“Cumplimiento</w:t>
      </w:r>
      <w:r w:rsidRPr="00984E25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Requisitos</w:t>
      </w:r>
      <w:r w:rsidRPr="00984E25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Formales".</w:t>
      </w:r>
      <w:r w:rsidRPr="00984E25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todo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anterior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señalado,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todavía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persiste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empate,</w:t>
      </w:r>
      <w:r w:rsidRPr="00984E2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 xml:space="preserve">la Corporación, adjudicará a la oferta que haya sido ingresada primero según </w:t>
      </w:r>
      <w:r w:rsidRPr="00984E25">
        <w:rPr>
          <w:rFonts w:asciiTheme="minorHAnsi" w:hAnsiTheme="minorHAnsi" w:cstheme="minorHAnsi"/>
          <w:sz w:val="20"/>
          <w:szCs w:val="20"/>
        </w:rPr>
        <w:lastRenderedPageBreak/>
        <w:t>fecha y hora enviado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antecedentes</w:t>
      </w:r>
      <w:r w:rsidRPr="00984E2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electrónicamente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vía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correo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electrónico.</w:t>
      </w:r>
    </w:p>
    <w:p w14:paraId="294B9A9D" w14:textId="77777777" w:rsidR="000F48AE" w:rsidRPr="00984E25" w:rsidRDefault="000F48AE" w:rsidP="0014222B">
      <w:pPr>
        <w:pStyle w:val="Textoindependiente"/>
        <w:tabs>
          <w:tab w:val="left" w:pos="0"/>
        </w:tabs>
        <w:spacing w:before="10"/>
        <w:rPr>
          <w:rFonts w:asciiTheme="minorHAnsi" w:hAnsiTheme="minorHAnsi" w:cstheme="minorHAnsi"/>
        </w:rPr>
      </w:pPr>
    </w:p>
    <w:p w14:paraId="547735CD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1001"/>
        </w:tabs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APERTURA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PROPUESTAS-PROCESO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ADMISIBILIDAD</w:t>
      </w:r>
    </w:p>
    <w:p w14:paraId="7C57DF39" w14:textId="77777777" w:rsidR="000F48AE" w:rsidRPr="00984E25" w:rsidRDefault="00A97EB1" w:rsidP="0014222B">
      <w:pPr>
        <w:pStyle w:val="Textoindependiente"/>
        <w:tabs>
          <w:tab w:val="left" w:pos="0"/>
        </w:tabs>
        <w:spacing w:before="36" w:line="276" w:lineRule="auto"/>
        <w:ind w:right="457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 acto de apertura de las ofertas se llevará a efecto el día y hora que establecen las Bases.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Corporación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84E25">
        <w:rPr>
          <w:rFonts w:asciiTheme="minorHAnsi" w:hAnsiTheme="minorHAnsi" w:cstheme="minorHAnsi"/>
        </w:rPr>
        <w:t>recepcionará</w:t>
      </w:r>
      <w:proofErr w:type="spellEnd"/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todas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ofertas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ingresadas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tiempo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forma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establecido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presentes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Bases,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serán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derivadas 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la comisión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evaluación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designada.</w:t>
      </w:r>
    </w:p>
    <w:p w14:paraId="521B812C" w14:textId="77777777" w:rsidR="000F48AE" w:rsidRPr="00984E25" w:rsidRDefault="00A97EB1" w:rsidP="0014222B">
      <w:pPr>
        <w:pStyle w:val="Textoindependiente"/>
        <w:tabs>
          <w:tab w:val="left" w:pos="0"/>
        </w:tabs>
        <w:spacing w:before="2" w:line="271" w:lineRule="auto"/>
        <w:ind w:right="471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comisión de evaluación verificara que se hayan acompañado todos los documentos exigidos 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presentes bases.</w:t>
      </w:r>
    </w:p>
    <w:p w14:paraId="04374B61" w14:textId="77777777" w:rsidR="000F48AE" w:rsidRPr="00984E25" w:rsidRDefault="00A97EB1" w:rsidP="0014222B">
      <w:pPr>
        <w:pStyle w:val="Textoindependiente"/>
        <w:tabs>
          <w:tab w:val="left" w:pos="0"/>
        </w:tabs>
        <w:spacing w:before="8" w:line="273" w:lineRule="auto"/>
        <w:ind w:right="468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Las ofertas que no cumplan con acompañar los </w:t>
      </w:r>
      <w:r w:rsidRPr="00984E25">
        <w:rPr>
          <w:rFonts w:asciiTheme="minorHAnsi" w:hAnsiTheme="minorHAnsi" w:cstheme="minorHAnsi"/>
          <w:b/>
        </w:rPr>
        <w:t xml:space="preserve">anexos 3, 4 </w:t>
      </w:r>
      <w:proofErr w:type="spellStart"/>
      <w:r w:rsidRPr="00984E25">
        <w:rPr>
          <w:rFonts w:asciiTheme="minorHAnsi" w:hAnsiTheme="minorHAnsi" w:cstheme="minorHAnsi"/>
          <w:b/>
        </w:rPr>
        <w:t>ó</w:t>
      </w:r>
      <w:proofErr w:type="spellEnd"/>
      <w:r w:rsidRPr="00984E25">
        <w:rPr>
          <w:rFonts w:asciiTheme="minorHAnsi" w:hAnsiTheme="minorHAnsi" w:cstheme="minorHAnsi"/>
          <w:b/>
        </w:rPr>
        <w:t xml:space="preserve"> 5</w:t>
      </w:r>
      <w:r w:rsidRPr="00984E25">
        <w:rPr>
          <w:rFonts w:asciiTheme="minorHAnsi" w:hAnsiTheme="minorHAnsi" w:cstheme="minorHAnsi"/>
        </w:rPr>
        <w:t>, serán declaradas inadmisibles y,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por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tanto,</w:t>
      </w:r>
      <w:r w:rsidRPr="00984E25">
        <w:rPr>
          <w:rFonts w:asciiTheme="minorHAnsi" w:hAnsiTheme="minorHAnsi" w:cstheme="minorHAnsi"/>
          <w:spacing w:val="3"/>
        </w:rPr>
        <w:t xml:space="preserve"> </w:t>
      </w:r>
      <w:r w:rsidRPr="00984E25">
        <w:rPr>
          <w:rFonts w:asciiTheme="minorHAnsi" w:hAnsiTheme="minorHAnsi" w:cstheme="minorHAnsi"/>
        </w:rPr>
        <w:t>no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procederá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su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evaluación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técnica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ni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económica.</w:t>
      </w:r>
    </w:p>
    <w:p w14:paraId="58538C46" w14:textId="77777777" w:rsidR="000F48AE" w:rsidRPr="00984E25" w:rsidRDefault="000F48AE" w:rsidP="00443343">
      <w:pPr>
        <w:pStyle w:val="Textoindependiente"/>
        <w:tabs>
          <w:tab w:val="left" w:pos="284"/>
        </w:tabs>
        <w:spacing w:before="3"/>
        <w:ind w:left="284" w:hanging="284"/>
        <w:rPr>
          <w:rFonts w:asciiTheme="minorHAnsi" w:hAnsiTheme="minorHAnsi" w:cstheme="minorHAnsi"/>
        </w:rPr>
      </w:pPr>
    </w:p>
    <w:p w14:paraId="18393093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1001"/>
        </w:tabs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ADJUDICACIÓN.</w:t>
      </w:r>
    </w:p>
    <w:p w14:paraId="65093464" w14:textId="7DCF348E" w:rsidR="000F48AE" w:rsidRPr="00984E25" w:rsidRDefault="00A97EB1" w:rsidP="0014222B">
      <w:pPr>
        <w:pStyle w:val="Textoindependiente"/>
        <w:tabs>
          <w:tab w:val="left" w:pos="0"/>
        </w:tabs>
        <w:spacing w:before="36" w:line="276" w:lineRule="auto"/>
        <w:ind w:right="46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La adjudicación de la licitación se efectuará mediante comunicación electrónica emitida por </w:t>
      </w:r>
      <w:proofErr w:type="gramStart"/>
      <w:r w:rsidRPr="00984E25">
        <w:rPr>
          <w:rFonts w:asciiTheme="minorHAnsi" w:hAnsiTheme="minorHAnsi" w:cstheme="minorHAnsi"/>
        </w:rPr>
        <w:t>Jefe</w:t>
      </w:r>
      <w:proofErr w:type="gramEnd"/>
      <w:r w:rsidRPr="00984E25">
        <w:rPr>
          <w:rFonts w:asciiTheme="minorHAnsi" w:hAnsiTheme="minorHAnsi" w:cstheme="minorHAnsi"/>
        </w:rPr>
        <w:t xml:space="preserve"> 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Departamento de Administración y Finanzas de la Corporación, escogiendo la oferta que considere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más ventajosa y que estime más conveniente a sus intereses, de conformidad a lo informado por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comisión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evaluadora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acuerdo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pauta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evaluación.</w:t>
      </w:r>
    </w:p>
    <w:p w14:paraId="2D2BDAFD" w14:textId="77777777" w:rsidR="000F48AE" w:rsidRPr="00984E25" w:rsidRDefault="000F48AE" w:rsidP="00443343">
      <w:pPr>
        <w:pStyle w:val="Textoindependiente"/>
        <w:tabs>
          <w:tab w:val="left" w:pos="284"/>
        </w:tabs>
        <w:spacing w:before="3"/>
        <w:ind w:left="284" w:hanging="284"/>
        <w:rPr>
          <w:rFonts w:asciiTheme="minorHAnsi" w:hAnsiTheme="minorHAnsi" w:cstheme="minorHAnsi"/>
        </w:rPr>
      </w:pPr>
    </w:p>
    <w:p w14:paraId="067CDCA7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1046"/>
        </w:tabs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READJUDICACIÓN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LICITACIÓN</w:t>
      </w:r>
    </w:p>
    <w:p w14:paraId="687B4CA1" w14:textId="77777777" w:rsidR="000F48AE" w:rsidRPr="00984E25" w:rsidRDefault="00A97EB1" w:rsidP="0014222B">
      <w:pPr>
        <w:pStyle w:val="Textoindependiente"/>
        <w:tabs>
          <w:tab w:val="left" w:pos="0"/>
        </w:tabs>
        <w:spacing w:before="37" w:line="276" w:lineRule="auto"/>
        <w:ind w:right="458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Corporación podrá, en caso de que el adjudicatario no acepte, o cancele la orden de compra, 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pretenda modificar su oferta una vez adjudicado, re adjudicar al oferente que le siga en puntaje 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acuerdo con la evaluación de las ofertas, persiguiendo las responsabilidades correspondientes si 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estima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pertinente.</w:t>
      </w:r>
    </w:p>
    <w:p w14:paraId="3946DDE9" w14:textId="77777777" w:rsidR="00CC2F58" w:rsidRPr="00984E25" w:rsidRDefault="00CC2F58" w:rsidP="0014222B">
      <w:pPr>
        <w:pStyle w:val="Textoindependiente"/>
        <w:tabs>
          <w:tab w:val="left" w:pos="0"/>
        </w:tabs>
        <w:spacing w:before="37" w:line="276" w:lineRule="auto"/>
        <w:ind w:right="458"/>
        <w:jc w:val="both"/>
        <w:rPr>
          <w:rFonts w:asciiTheme="minorHAnsi" w:hAnsiTheme="minorHAnsi" w:cstheme="minorHAnsi"/>
        </w:rPr>
      </w:pPr>
    </w:p>
    <w:p w14:paraId="76493AAE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1578"/>
          <w:tab w:val="left" w:pos="1579"/>
        </w:tabs>
        <w:ind w:left="284" w:hanging="284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CONTRATO</w:t>
      </w:r>
    </w:p>
    <w:p w14:paraId="725D1E11" w14:textId="387E8695" w:rsidR="000F48AE" w:rsidRPr="00984E25" w:rsidRDefault="00A97EB1" w:rsidP="0014222B">
      <w:pPr>
        <w:pStyle w:val="Textoindependiente"/>
        <w:tabs>
          <w:tab w:val="left" w:pos="0"/>
        </w:tabs>
        <w:spacing w:before="37" w:line="276" w:lineRule="auto"/>
        <w:ind w:right="461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Una vez que se dicte la adjudicación, se suscribirá con </w:t>
      </w:r>
      <w:r w:rsidR="00AD235C" w:rsidRPr="00984E25">
        <w:rPr>
          <w:rFonts w:asciiTheme="minorHAnsi" w:hAnsiTheme="minorHAnsi" w:cstheme="minorHAnsi"/>
        </w:rPr>
        <w:t xml:space="preserve">el adjudicatario </w:t>
      </w:r>
      <w:r w:rsidRPr="00984E25">
        <w:rPr>
          <w:rFonts w:asciiTheme="minorHAnsi" w:hAnsiTheme="minorHAnsi" w:cstheme="minorHAnsi"/>
        </w:rPr>
        <w:t xml:space="preserve">el respectivo contrato de servicio, en dicho instrumento se establecerán los derechos </w:t>
      </w:r>
      <w:r w:rsidR="00AD235C" w:rsidRPr="00984E25">
        <w:rPr>
          <w:rFonts w:asciiTheme="minorHAnsi" w:hAnsiTheme="minorHAnsi" w:cstheme="minorHAnsi"/>
        </w:rPr>
        <w:t>y obligaciones</w:t>
      </w:r>
      <w:r w:rsidRPr="00984E25">
        <w:rPr>
          <w:rFonts w:asciiTheme="minorHAnsi" w:hAnsiTheme="minorHAnsi" w:cstheme="minorHAnsi"/>
        </w:rPr>
        <w:t xml:space="preserve"> de las partes de acuerdo con lo establecido en las presentes bases de licitación y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 xml:space="preserve">oferta presentada. El contrato deberá ser firmado como máximo el </w:t>
      </w:r>
      <w:r w:rsidR="00DF72BB" w:rsidRPr="00984E25">
        <w:rPr>
          <w:rFonts w:asciiTheme="minorHAnsi" w:hAnsiTheme="minorHAnsi" w:cstheme="minorHAnsi"/>
        </w:rPr>
        <w:t xml:space="preserve">tercer </w:t>
      </w:r>
      <w:r w:rsidRPr="00984E25">
        <w:rPr>
          <w:rFonts w:asciiTheme="minorHAnsi" w:hAnsiTheme="minorHAnsi" w:cstheme="minorHAnsi"/>
        </w:rPr>
        <w:t>día hábil siguiente a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notificación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adjudicación.</w:t>
      </w:r>
    </w:p>
    <w:p w14:paraId="68FDE3FC" w14:textId="77777777" w:rsidR="00AC3FEB" w:rsidRPr="00984E25" w:rsidRDefault="00AC3FEB" w:rsidP="00443343">
      <w:pPr>
        <w:pStyle w:val="Textoindependiente"/>
        <w:tabs>
          <w:tab w:val="left" w:pos="284"/>
        </w:tabs>
        <w:spacing w:before="37" w:line="276" w:lineRule="auto"/>
        <w:ind w:left="284" w:right="461" w:hanging="284"/>
        <w:jc w:val="both"/>
        <w:rPr>
          <w:rFonts w:asciiTheme="minorHAnsi" w:hAnsiTheme="minorHAnsi" w:cstheme="minorHAnsi"/>
        </w:rPr>
      </w:pPr>
    </w:p>
    <w:p w14:paraId="2ABA85C3" w14:textId="77777777" w:rsidR="000F48AE" w:rsidRPr="00984E25" w:rsidRDefault="00A97EB1" w:rsidP="00443343">
      <w:pPr>
        <w:pStyle w:val="Ttulo1"/>
        <w:numPr>
          <w:ilvl w:val="0"/>
          <w:numId w:val="10"/>
        </w:numPr>
        <w:tabs>
          <w:tab w:val="left" w:pos="284"/>
          <w:tab w:val="left" w:pos="991"/>
        </w:tabs>
        <w:ind w:left="284" w:hanging="284"/>
        <w:jc w:val="left"/>
        <w:rPr>
          <w:rFonts w:asciiTheme="minorHAnsi" w:hAnsiTheme="minorHAnsi" w:cstheme="minorHAnsi"/>
          <w:color w:val="FF0000"/>
        </w:rPr>
      </w:pPr>
      <w:r w:rsidRPr="00984E25">
        <w:rPr>
          <w:rFonts w:asciiTheme="minorHAnsi" w:hAnsiTheme="minorHAnsi" w:cstheme="minorHAnsi"/>
        </w:rPr>
        <w:t>FORMA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PAGO</w:t>
      </w:r>
    </w:p>
    <w:p w14:paraId="50AA5CA3" w14:textId="77777777" w:rsidR="000F48AE" w:rsidRPr="00984E25" w:rsidRDefault="00A97EB1" w:rsidP="00443343">
      <w:pPr>
        <w:pStyle w:val="Textoindependiente"/>
        <w:tabs>
          <w:tab w:val="left" w:pos="284"/>
        </w:tabs>
        <w:spacing w:before="36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Corporación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pagará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siguiente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forma:</w:t>
      </w:r>
    </w:p>
    <w:p w14:paraId="3C0E5985" w14:textId="2B7BCF6B" w:rsidR="009A4DA2" w:rsidRPr="00984E25" w:rsidRDefault="009A4DA2" w:rsidP="0014222B">
      <w:pPr>
        <w:pStyle w:val="Prrafodelista"/>
        <w:numPr>
          <w:ilvl w:val="2"/>
          <w:numId w:val="10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 xml:space="preserve">El pago se realizará una vez ejecutado el evento previo entrega de informe de la actividad, autorizado y visado por el </w:t>
      </w:r>
      <w:proofErr w:type="gramStart"/>
      <w:r w:rsidR="00F62040" w:rsidRPr="00984E25">
        <w:rPr>
          <w:rFonts w:asciiTheme="minorHAnsi" w:hAnsiTheme="minorHAnsi" w:cstheme="minorHAnsi"/>
          <w:sz w:val="20"/>
          <w:szCs w:val="20"/>
        </w:rPr>
        <w:t>J</w:t>
      </w:r>
      <w:r w:rsidRPr="00984E25">
        <w:rPr>
          <w:rFonts w:asciiTheme="minorHAnsi" w:hAnsiTheme="minorHAnsi" w:cstheme="minorHAnsi"/>
          <w:sz w:val="20"/>
          <w:szCs w:val="20"/>
        </w:rPr>
        <w:t>efe</w:t>
      </w:r>
      <w:proofErr w:type="gramEnd"/>
      <w:r w:rsidRPr="00984E25">
        <w:rPr>
          <w:rFonts w:asciiTheme="minorHAnsi" w:hAnsiTheme="minorHAnsi" w:cstheme="minorHAnsi"/>
          <w:sz w:val="20"/>
          <w:szCs w:val="20"/>
        </w:rPr>
        <w:t xml:space="preserve"> de</w:t>
      </w:r>
      <w:r w:rsidR="00F62040" w:rsidRPr="00984E25">
        <w:rPr>
          <w:rFonts w:asciiTheme="minorHAnsi" w:hAnsiTheme="minorHAnsi" w:cstheme="minorHAnsi"/>
          <w:sz w:val="20"/>
          <w:szCs w:val="20"/>
        </w:rPr>
        <w:t>l Departamento de Fomento Productivo y Promoción Económica Regional, o quien subrogue</w:t>
      </w:r>
      <w:r w:rsidRPr="00984E25">
        <w:rPr>
          <w:rFonts w:asciiTheme="minorHAnsi" w:hAnsiTheme="minorHAnsi" w:cstheme="minorHAnsi"/>
          <w:sz w:val="20"/>
          <w:szCs w:val="20"/>
        </w:rPr>
        <w:t>.</w:t>
      </w:r>
    </w:p>
    <w:p w14:paraId="602B5422" w14:textId="26C10380" w:rsidR="00F62040" w:rsidRPr="00984E25" w:rsidRDefault="00F62040" w:rsidP="0014222B">
      <w:pPr>
        <w:pStyle w:val="Prrafodelista"/>
        <w:numPr>
          <w:ilvl w:val="2"/>
          <w:numId w:val="10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Certificado de Conformidad de Servicio, y</w:t>
      </w:r>
    </w:p>
    <w:p w14:paraId="3E2B64C5" w14:textId="55B01B11" w:rsidR="000F48AE" w:rsidRPr="00984E25" w:rsidRDefault="00A97EB1" w:rsidP="0014222B">
      <w:pPr>
        <w:pStyle w:val="Prrafodelista"/>
        <w:numPr>
          <w:ilvl w:val="2"/>
          <w:numId w:val="10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Factura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Servicios</w:t>
      </w:r>
      <w:r w:rsidR="00F62040" w:rsidRPr="00984E25">
        <w:rPr>
          <w:rFonts w:asciiTheme="minorHAnsi" w:hAnsiTheme="minorHAnsi" w:cstheme="minorHAnsi"/>
          <w:sz w:val="20"/>
          <w:szCs w:val="20"/>
        </w:rPr>
        <w:t>.</w:t>
      </w:r>
    </w:p>
    <w:p w14:paraId="34AFE3DC" w14:textId="77777777" w:rsidR="000F48AE" w:rsidRPr="00984E25" w:rsidRDefault="00A97EB1" w:rsidP="0014222B">
      <w:pPr>
        <w:tabs>
          <w:tab w:val="left" w:pos="1276"/>
        </w:tabs>
        <w:spacing w:before="34" w:line="266" w:lineRule="auto"/>
        <w:ind w:right="263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Sin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perjuicio 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anterior, si la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Corporación</w:t>
      </w:r>
      <w:r w:rsidRPr="00984E25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 estima pertinente,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podrá solicitar otros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antecedentes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fin</w:t>
      </w:r>
      <w:r w:rsidRPr="00984E2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comprobar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cumplimiento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servicios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contratados.</w:t>
      </w:r>
    </w:p>
    <w:p w14:paraId="5B99A8A0" w14:textId="77777777" w:rsidR="000F48AE" w:rsidRPr="00984E25" w:rsidRDefault="00A97EB1" w:rsidP="0014222B">
      <w:pPr>
        <w:pStyle w:val="Textoindependiente"/>
        <w:spacing w:before="1" w:line="276" w:lineRule="auto"/>
        <w:ind w:right="241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falta de presentación de la información señalada en esta cláusula podrá suspender el pago de los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servicios, pudiendo además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  <w:b/>
        </w:rPr>
        <w:t>Corporación</w:t>
      </w:r>
      <w:r w:rsidRPr="00984E25">
        <w:rPr>
          <w:rFonts w:asciiTheme="minorHAnsi" w:hAnsiTheme="minorHAnsi" w:cstheme="minorHAnsi"/>
          <w:b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podrá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ejercer el derecho de retención y los demás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derechos que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ley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establece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para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estos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efectos.</w:t>
      </w:r>
    </w:p>
    <w:p w14:paraId="30E6E9AD" w14:textId="77777777" w:rsidR="000F48AE" w:rsidRPr="00984E25" w:rsidRDefault="00A97EB1" w:rsidP="0014222B">
      <w:pPr>
        <w:pStyle w:val="Ttulo1"/>
        <w:numPr>
          <w:ilvl w:val="0"/>
          <w:numId w:val="10"/>
        </w:numPr>
        <w:tabs>
          <w:tab w:val="left" w:pos="284"/>
        </w:tabs>
        <w:spacing w:before="197"/>
        <w:ind w:left="0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INSPECCIÓN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TÉCNICA</w:t>
      </w:r>
    </w:p>
    <w:p w14:paraId="259F6CBD" w14:textId="2B614E25" w:rsidR="000F48AE" w:rsidRDefault="00A97EB1" w:rsidP="0014222B">
      <w:pPr>
        <w:pStyle w:val="Textoindependiente"/>
        <w:tabs>
          <w:tab w:val="left" w:pos="284"/>
        </w:tabs>
        <w:spacing w:before="37" w:line="276" w:lineRule="auto"/>
        <w:ind w:right="457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Para todos los efectos de control del desarrollo de la ejecución de la propuesta, la Corporación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designará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como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inspector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técnico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Sr.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Carlos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Banchieri,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proofErr w:type="gramStart"/>
      <w:r w:rsidR="00F62040" w:rsidRPr="00984E25">
        <w:rPr>
          <w:rFonts w:asciiTheme="minorHAnsi" w:hAnsiTheme="minorHAnsi" w:cstheme="minorHAnsi"/>
        </w:rPr>
        <w:t>Jefe</w:t>
      </w:r>
      <w:proofErr w:type="gramEnd"/>
      <w:r w:rsidR="00F62040" w:rsidRPr="00984E25">
        <w:rPr>
          <w:rFonts w:asciiTheme="minorHAnsi" w:hAnsiTheme="minorHAnsi" w:cstheme="minorHAnsi"/>
        </w:rPr>
        <w:t xml:space="preserve"> del Departamento de Fomento Productivo y Promoción Económica Regional</w:t>
      </w:r>
      <w:r w:rsidR="00AD235C" w:rsidRPr="00984E25">
        <w:rPr>
          <w:rFonts w:asciiTheme="minorHAnsi" w:hAnsiTheme="minorHAnsi" w:cstheme="minorHAnsi"/>
        </w:rPr>
        <w:t>, o quien lo subrogue.</w:t>
      </w:r>
    </w:p>
    <w:p w14:paraId="4EFFA720" w14:textId="77777777" w:rsidR="00984E25" w:rsidRPr="00984E25" w:rsidRDefault="00984E25" w:rsidP="0014222B">
      <w:pPr>
        <w:pStyle w:val="Textoindependiente"/>
        <w:tabs>
          <w:tab w:val="left" w:pos="284"/>
        </w:tabs>
        <w:spacing w:before="37" w:line="276" w:lineRule="auto"/>
        <w:ind w:right="457"/>
        <w:jc w:val="both"/>
        <w:rPr>
          <w:rFonts w:asciiTheme="minorHAnsi" w:hAnsiTheme="minorHAnsi" w:cstheme="minorHAnsi"/>
        </w:rPr>
      </w:pPr>
    </w:p>
    <w:p w14:paraId="269DB06C" w14:textId="77777777" w:rsidR="000F48AE" w:rsidRPr="00984E25" w:rsidRDefault="00A97EB1" w:rsidP="0014222B">
      <w:pPr>
        <w:pStyle w:val="Ttulo1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MODIFICACIÓN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TÉRMINO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ANTICIPADO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CONTRATO.</w:t>
      </w:r>
    </w:p>
    <w:p w14:paraId="0A85F987" w14:textId="77777777" w:rsidR="000F48AE" w:rsidRPr="00984E25" w:rsidRDefault="00A97EB1" w:rsidP="0014222B">
      <w:pPr>
        <w:pStyle w:val="Textoindependiente"/>
        <w:tabs>
          <w:tab w:val="left" w:pos="284"/>
        </w:tabs>
        <w:spacing w:before="36" w:line="276" w:lineRule="auto"/>
        <w:ind w:right="459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Se deja expresa constancia que el presente contrato tendrá el carácter de administrativo, y que por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mismo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podrá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modificarse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terminarse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anticipadamente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mediante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carta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certificada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Corporación,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las siguientes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causas:</w:t>
      </w:r>
    </w:p>
    <w:p w14:paraId="50C25ECC" w14:textId="77777777" w:rsidR="000F48AE" w:rsidRPr="00984E25" w:rsidRDefault="00A97EB1" w:rsidP="0014222B">
      <w:pPr>
        <w:pStyle w:val="Prrafodelista"/>
        <w:numPr>
          <w:ilvl w:val="0"/>
          <w:numId w:val="8"/>
        </w:numPr>
        <w:tabs>
          <w:tab w:val="left" w:pos="284"/>
          <w:tab w:val="left" w:pos="567"/>
        </w:tabs>
        <w:spacing w:before="1" w:line="276" w:lineRule="auto"/>
        <w:ind w:left="0" w:right="492" w:firstLine="0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lastRenderedPageBreak/>
        <w:t>Si</w:t>
      </w:r>
      <w:r w:rsidRPr="00984E25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Adjudicado</w:t>
      </w:r>
      <w:r w:rsidRPr="00984E2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</w:t>
      </w:r>
      <w:r w:rsidRPr="00984E2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pudiere</w:t>
      </w:r>
      <w:r w:rsidRPr="00984E2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cumplir</w:t>
      </w:r>
      <w:r w:rsidRPr="00984E2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cualquiera</w:t>
      </w:r>
      <w:r w:rsidRPr="00984E2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sus</w:t>
      </w:r>
      <w:r w:rsidRPr="00984E2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obligaciones</w:t>
      </w:r>
      <w:r w:rsidRPr="00984E2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contempladas</w:t>
      </w:r>
      <w:r w:rsidRPr="00984E25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contrato</w:t>
      </w:r>
      <w:r w:rsidRPr="00984E25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las Bases.</w:t>
      </w:r>
    </w:p>
    <w:p w14:paraId="4BBB9F23" w14:textId="77777777" w:rsidR="000F48AE" w:rsidRPr="00984E25" w:rsidRDefault="00A97EB1" w:rsidP="0014222B">
      <w:pPr>
        <w:pStyle w:val="Prrafodelista"/>
        <w:numPr>
          <w:ilvl w:val="0"/>
          <w:numId w:val="8"/>
        </w:numPr>
        <w:tabs>
          <w:tab w:val="left" w:pos="284"/>
        </w:tabs>
        <w:spacing w:line="222" w:lineRule="exact"/>
        <w:ind w:left="0" w:firstLine="0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 Adjudicado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fuere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declarado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quiebra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estado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notoria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insolvencia.</w:t>
      </w:r>
    </w:p>
    <w:p w14:paraId="77D4D22F" w14:textId="77777777" w:rsidR="000F48AE" w:rsidRPr="00984E25" w:rsidRDefault="00A97EB1" w:rsidP="0014222B">
      <w:pPr>
        <w:pStyle w:val="Prrafodelista"/>
        <w:numPr>
          <w:ilvl w:val="0"/>
          <w:numId w:val="8"/>
        </w:numPr>
        <w:tabs>
          <w:tab w:val="left" w:pos="284"/>
        </w:tabs>
        <w:spacing w:before="39"/>
        <w:ind w:left="0" w:firstLine="0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Otras</w:t>
      </w:r>
      <w:r w:rsidRPr="00984E2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razones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índole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legal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jurídica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debidamente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calificadas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Corporación.</w:t>
      </w:r>
    </w:p>
    <w:p w14:paraId="3A90586D" w14:textId="77777777" w:rsidR="000F48AE" w:rsidRPr="00984E25" w:rsidRDefault="00A97EB1" w:rsidP="0014222B">
      <w:pPr>
        <w:pStyle w:val="Prrafodelista"/>
        <w:numPr>
          <w:ilvl w:val="0"/>
          <w:numId w:val="8"/>
        </w:numPr>
        <w:tabs>
          <w:tab w:val="left" w:pos="284"/>
        </w:tabs>
        <w:spacing w:before="34"/>
        <w:ind w:left="0" w:firstLine="0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Terminación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común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acuerdo.</w:t>
      </w:r>
    </w:p>
    <w:p w14:paraId="4E9D111C" w14:textId="6ECF3EB5" w:rsidR="000F48AE" w:rsidRPr="00984E25" w:rsidRDefault="00A97EB1" w:rsidP="0014222B">
      <w:pPr>
        <w:pStyle w:val="Prrafodelista"/>
        <w:numPr>
          <w:ilvl w:val="0"/>
          <w:numId w:val="8"/>
        </w:numPr>
        <w:tabs>
          <w:tab w:val="left" w:pos="284"/>
        </w:tabs>
        <w:spacing w:before="34"/>
        <w:ind w:left="0" w:firstLine="0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Lo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establecido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punto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2</w:t>
      </w:r>
      <w:r w:rsidR="00DB1A53" w:rsidRPr="00984E25">
        <w:rPr>
          <w:rFonts w:asciiTheme="minorHAnsi" w:hAnsiTheme="minorHAnsi" w:cstheme="minorHAnsi"/>
          <w:sz w:val="20"/>
          <w:szCs w:val="20"/>
        </w:rPr>
        <w:t>4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Multas.</w:t>
      </w:r>
    </w:p>
    <w:p w14:paraId="7AA62BE5" w14:textId="77777777" w:rsidR="000F48AE" w:rsidRPr="00984E25" w:rsidRDefault="00A97EB1" w:rsidP="0014222B">
      <w:pPr>
        <w:pStyle w:val="Prrafodelista"/>
        <w:numPr>
          <w:ilvl w:val="0"/>
          <w:numId w:val="8"/>
        </w:numPr>
        <w:tabs>
          <w:tab w:val="left" w:pos="284"/>
        </w:tabs>
        <w:spacing w:before="37"/>
        <w:ind w:left="0" w:firstLine="0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caso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término,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adjudicará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al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le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siguiese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puntuación.</w:t>
      </w:r>
    </w:p>
    <w:p w14:paraId="53EEF065" w14:textId="6EBC11D4" w:rsidR="000F48AE" w:rsidRPr="00984E25" w:rsidRDefault="000F48AE" w:rsidP="0014222B">
      <w:pPr>
        <w:pStyle w:val="Textoindependiente"/>
        <w:tabs>
          <w:tab w:val="left" w:pos="284"/>
        </w:tabs>
        <w:spacing w:before="1"/>
        <w:rPr>
          <w:rFonts w:asciiTheme="minorHAnsi" w:hAnsiTheme="minorHAnsi" w:cstheme="minorHAnsi"/>
        </w:rPr>
      </w:pPr>
    </w:p>
    <w:p w14:paraId="10892471" w14:textId="21D72776" w:rsidR="000F48AE" w:rsidRPr="00984E25" w:rsidRDefault="00A97EB1" w:rsidP="0014222B">
      <w:pPr>
        <w:pStyle w:val="Ttulo1"/>
        <w:numPr>
          <w:ilvl w:val="0"/>
          <w:numId w:val="10"/>
        </w:numPr>
        <w:tabs>
          <w:tab w:val="left" w:pos="284"/>
          <w:tab w:val="left" w:pos="1126"/>
        </w:tabs>
        <w:spacing w:before="1"/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VIGENCIA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="00DF72BB" w:rsidRPr="00984E25">
        <w:rPr>
          <w:rFonts w:asciiTheme="minorHAnsi" w:hAnsiTheme="minorHAnsi" w:cstheme="minorHAnsi"/>
        </w:rPr>
        <w:t>SERVICIO</w:t>
      </w:r>
    </w:p>
    <w:p w14:paraId="732C3F76" w14:textId="719D801A" w:rsidR="000F48AE" w:rsidRPr="00984E25" w:rsidRDefault="00EB373C" w:rsidP="0014222B">
      <w:pPr>
        <w:pStyle w:val="Textoindependiente"/>
        <w:tabs>
          <w:tab w:val="left" w:pos="284"/>
        </w:tabs>
        <w:spacing w:before="1"/>
        <w:jc w:val="both"/>
        <w:rPr>
          <w:rFonts w:asciiTheme="minorHAnsi" w:hAnsiTheme="minorHAnsi" w:cstheme="minorHAnsi"/>
          <w:b/>
          <w:bCs/>
        </w:rPr>
      </w:pPr>
      <w:r w:rsidRPr="00984E25">
        <w:rPr>
          <w:rFonts w:asciiTheme="minorHAnsi" w:hAnsiTheme="minorHAnsi" w:cstheme="minorHAnsi"/>
        </w:rPr>
        <w:t xml:space="preserve">El servicio contratado deberá ejecutarse </w:t>
      </w:r>
      <w:r w:rsidR="00DB1A53" w:rsidRPr="00984E25">
        <w:rPr>
          <w:rFonts w:asciiTheme="minorHAnsi" w:hAnsiTheme="minorHAnsi" w:cstheme="minorHAnsi"/>
        </w:rPr>
        <w:t>el día</w:t>
      </w:r>
      <w:r w:rsidRPr="00984E25">
        <w:rPr>
          <w:rFonts w:asciiTheme="minorHAnsi" w:hAnsiTheme="minorHAnsi" w:cstheme="minorHAnsi"/>
        </w:rPr>
        <w:t xml:space="preserve"> </w:t>
      </w:r>
      <w:r w:rsidR="00DB1A53" w:rsidRPr="00984E25">
        <w:rPr>
          <w:rFonts w:asciiTheme="minorHAnsi" w:hAnsiTheme="minorHAnsi" w:cstheme="minorHAnsi"/>
          <w:b/>
          <w:bCs/>
        </w:rPr>
        <w:t>13</w:t>
      </w:r>
      <w:r w:rsidR="004F3DB5" w:rsidRPr="00984E25">
        <w:rPr>
          <w:rFonts w:asciiTheme="minorHAnsi" w:hAnsiTheme="minorHAnsi" w:cstheme="minorHAnsi"/>
          <w:b/>
          <w:bCs/>
        </w:rPr>
        <w:t xml:space="preserve"> de marzo de 2023</w:t>
      </w:r>
      <w:r w:rsidRPr="00984E25">
        <w:rPr>
          <w:rFonts w:asciiTheme="minorHAnsi" w:hAnsiTheme="minorHAnsi" w:cstheme="minorHAnsi"/>
        </w:rPr>
        <w:t xml:space="preserve">, </w:t>
      </w:r>
      <w:r w:rsidR="001D1379" w:rsidRPr="00984E25">
        <w:rPr>
          <w:rFonts w:asciiTheme="minorHAnsi" w:hAnsiTheme="minorHAnsi" w:cstheme="minorHAnsi"/>
        </w:rPr>
        <w:t>en</w:t>
      </w:r>
      <w:r w:rsidR="00DB1A53" w:rsidRPr="00984E25">
        <w:rPr>
          <w:rFonts w:asciiTheme="minorHAnsi" w:hAnsiTheme="minorHAnsi" w:cstheme="minorHAnsi"/>
        </w:rPr>
        <w:t xml:space="preserve"> la</w:t>
      </w:r>
      <w:r w:rsidR="002514A6" w:rsidRPr="00984E25">
        <w:rPr>
          <w:rFonts w:asciiTheme="minorHAnsi" w:hAnsiTheme="minorHAnsi" w:cstheme="minorHAnsi"/>
          <w:b/>
          <w:bCs/>
        </w:rPr>
        <w:t xml:space="preserve"> comuna de </w:t>
      </w:r>
      <w:r w:rsidR="00DB1A53" w:rsidRPr="00984E25">
        <w:rPr>
          <w:rFonts w:asciiTheme="minorHAnsi" w:hAnsiTheme="minorHAnsi" w:cstheme="minorHAnsi"/>
          <w:b/>
          <w:bCs/>
        </w:rPr>
        <w:t>Temuco</w:t>
      </w:r>
      <w:r w:rsidR="002514A6" w:rsidRPr="00984E25">
        <w:rPr>
          <w:rFonts w:asciiTheme="minorHAnsi" w:hAnsiTheme="minorHAnsi" w:cstheme="minorHAnsi"/>
          <w:b/>
          <w:bCs/>
        </w:rPr>
        <w:t>.</w:t>
      </w:r>
    </w:p>
    <w:p w14:paraId="6B674810" w14:textId="77777777" w:rsidR="00602F75" w:rsidRPr="00984E25" w:rsidRDefault="00602F75" w:rsidP="0014222B">
      <w:pPr>
        <w:pStyle w:val="Textoindependiente"/>
        <w:tabs>
          <w:tab w:val="left" w:pos="284"/>
        </w:tabs>
        <w:spacing w:before="1"/>
        <w:rPr>
          <w:rFonts w:asciiTheme="minorHAnsi" w:hAnsiTheme="minorHAnsi" w:cstheme="minorHAnsi"/>
          <w:b/>
        </w:rPr>
      </w:pPr>
    </w:p>
    <w:p w14:paraId="038B8470" w14:textId="77777777" w:rsidR="000F48AE" w:rsidRPr="00984E25" w:rsidRDefault="00A97EB1" w:rsidP="0014222B">
      <w:pPr>
        <w:pStyle w:val="Ttulo1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MULTAS</w:t>
      </w:r>
    </w:p>
    <w:p w14:paraId="1A6465D3" w14:textId="77777777" w:rsidR="000F48AE" w:rsidRPr="00984E25" w:rsidRDefault="00A97EB1" w:rsidP="0014222B">
      <w:pPr>
        <w:pStyle w:val="Prrafodelista"/>
        <w:numPr>
          <w:ilvl w:val="1"/>
          <w:numId w:val="10"/>
        </w:numPr>
        <w:tabs>
          <w:tab w:val="left" w:pos="284"/>
        </w:tabs>
        <w:spacing w:before="36" w:line="276" w:lineRule="auto"/>
        <w:ind w:left="0" w:right="23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 Corporación podrá aplicar al Oferente Adjudicado una multa de hasta 0,5 UTM por cada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evento de incumplimiento del servicio contratado, de acuerdo con los requerimientos establecidos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 las bases y contrato suscrito de la presente propuesta y lo informado por la Inspección Técnica,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quien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lo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subrogue. Identificando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estas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siguiente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manera:</w:t>
      </w:r>
    </w:p>
    <w:p w14:paraId="18A31EC8" w14:textId="79CCEE85" w:rsidR="000F48AE" w:rsidRPr="00984E25" w:rsidRDefault="00A97EB1" w:rsidP="0014222B">
      <w:pPr>
        <w:pStyle w:val="Textoindependiente"/>
        <w:numPr>
          <w:ilvl w:val="0"/>
          <w:numId w:val="36"/>
        </w:numPr>
        <w:tabs>
          <w:tab w:val="left" w:pos="284"/>
        </w:tabs>
        <w:spacing w:line="276" w:lineRule="auto"/>
        <w:ind w:left="0" w:right="137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Multa por el no cumplimiento en tiempo y forma de cada material, insumo, o servicio que 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proveedor deje de cumplir o retrase la entrega. El Oferente Adjudicado podrá ser sancionado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descontando el monto de 0,5 UTM por concepto de multa, por cada oportunidad en que se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constate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una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falta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relacionada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este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punto.</w:t>
      </w:r>
    </w:p>
    <w:p w14:paraId="44E08AF0" w14:textId="77777777" w:rsidR="000F48AE" w:rsidRPr="00984E25" w:rsidRDefault="00A97EB1" w:rsidP="0014222B">
      <w:pPr>
        <w:pStyle w:val="Prrafodelista"/>
        <w:numPr>
          <w:ilvl w:val="1"/>
          <w:numId w:val="10"/>
        </w:numPr>
        <w:tabs>
          <w:tab w:val="left" w:pos="284"/>
          <w:tab w:val="left" w:pos="426"/>
        </w:tabs>
        <w:spacing w:before="2" w:line="276" w:lineRule="auto"/>
        <w:ind w:left="0" w:right="13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Si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Oferente</w:t>
      </w:r>
      <w:r w:rsidRPr="00984E2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Adjudicado</w:t>
      </w:r>
      <w:r w:rsidRPr="00984E2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incumple</w:t>
      </w:r>
      <w:r w:rsidRPr="00984E2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dentro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su</w:t>
      </w:r>
      <w:r w:rsidRPr="00984E2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contrato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</w:t>
      </w:r>
      <w:r w:rsidRPr="00984E2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5</w:t>
      </w:r>
      <w:r w:rsidRPr="00984E2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eventos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incumplimiento</w:t>
      </w:r>
      <w:r w:rsidRPr="00984E2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aplicará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una multa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un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25% del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valor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total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del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monto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contratado.</w:t>
      </w:r>
    </w:p>
    <w:p w14:paraId="753F0070" w14:textId="77777777" w:rsidR="000F48AE" w:rsidRPr="00984E25" w:rsidRDefault="00A97EB1" w:rsidP="0014222B">
      <w:pPr>
        <w:pStyle w:val="Prrafodelista"/>
        <w:numPr>
          <w:ilvl w:val="1"/>
          <w:numId w:val="10"/>
        </w:numPr>
        <w:tabs>
          <w:tab w:val="left" w:pos="284"/>
          <w:tab w:val="left" w:pos="426"/>
        </w:tabs>
        <w:spacing w:before="1" w:line="273" w:lineRule="auto"/>
        <w:ind w:left="0" w:right="13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valor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multa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será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calculado en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relación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 el</w:t>
      </w:r>
      <w:r w:rsidRPr="00984E2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día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 que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aplicó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sanción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será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descontado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administrativamente de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factura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del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mes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siguiente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sanción.</w:t>
      </w:r>
    </w:p>
    <w:p w14:paraId="0D00AE12" w14:textId="77777777" w:rsidR="000F48AE" w:rsidRPr="00984E25" w:rsidRDefault="00A97EB1" w:rsidP="0014222B">
      <w:pPr>
        <w:pStyle w:val="Prrafodelista"/>
        <w:numPr>
          <w:ilvl w:val="1"/>
          <w:numId w:val="10"/>
        </w:numPr>
        <w:tabs>
          <w:tab w:val="left" w:pos="284"/>
          <w:tab w:val="left" w:pos="426"/>
        </w:tabs>
        <w:spacing w:before="4" w:line="276" w:lineRule="auto"/>
        <w:ind w:left="0" w:right="13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Para tal caso se determinará el proceder de la multa conforme a lo que se señalará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mensualmente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el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informe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que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entregará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por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Contraparte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Técnica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al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Departamento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Administración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Finanzas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esta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Corporación.</w:t>
      </w:r>
    </w:p>
    <w:p w14:paraId="6E2292DF" w14:textId="77777777" w:rsidR="000F48AE" w:rsidRPr="00984E25" w:rsidRDefault="00A97EB1" w:rsidP="0014222B">
      <w:pPr>
        <w:pStyle w:val="Prrafodelista"/>
        <w:numPr>
          <w:ilvl w:val="1"/>
          <w:numId w:val="10"/>
        </w:numPr>
        <w:tabs>
          <w:tab w:val="left" w:pos="284"/>
          <w:tab w:val="left" w:pos="426"/>
        </w:tabs>
        <w:spacing w:line="276" w:lineRule="auto"/>
        <w:ind w:left="0" w:right="137" w:firstLine="0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 Corporación podrá aplicar la multa, solicitando al Departamento de Administración y</w:t>
      </w:r>
      <w:r w:rsidRPr="00984E2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Finanzas que la haga efectiva mediante el descuento al momento del pago de la factura o con</w:t>
      </w:r>
      <w:r w:rsidRPr="00984E25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cargo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la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garantía de</w:t>
      </w:r>
      <w:r w:rsidRPr="00984E2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anticipo.</w:t>
      </w:r>
    </w:p>
    <w:p w14:paraId="3F6966E7" w14:textId="77777777" w:rsidR="000F48AE" w:rsidRPr="00984E25" w:rsidRDefault="00A97EB1" w:rsidP="0014222B">
      <w:pPr>
        <w:pStyle w:val="Ttulo1"/>
        <w:numPr>
          <w:ilvl w:val="1"/>
          <w:numId w:val="10"/>
        </w:numPr>
        <w:tabs>
          <w:tab w:val="left" w:pos="284"/>
          <w:tab w:val="left" w:pos="426"/>
          <w:tab w:val="left" w:pos="1134"/>
        </w:tabs>
        <w:spacing w:line="276" w:lineRule="auto"/>
        <w:ind w:left="0" w:right="137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decisión de aplicar una multa determinada es facultativa y privativa de la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Corporación.</w:t>
      </w:r>
    </w:p>
    <w:p w14:paraId="499D895A" w14:textId="77777777" w:rsidR="000F48AE" w:rsidRPr="00984E25" w:rsidRDefault="000F48AE" w:rsidP="0014222B">
      <w:pPr>
        <w:pStyle w:val="Textoindependiente"/>
        <w:tabs>
          <w:tab w:val="left" w:pos="284"/>
        </w:tabs>
        <w:spacing w:before="8"/>
        <w:rPr>
          <w:rFonts w:asciiTheme="minorHAnsi" w:hAnsiTheme="minorHAnsi" w:cstheme="minorHAnsi"/>
          <w:b/>
        </w:rPr>
      </w:pPr>
    </w:p>
    <w:p w14:paraId="3BAB2EF1" w14:textId="77777777" w:rsidR="000F48AE" w:rsidRPr="00984E25" w:rsidRDefault="00A97EB1" w:rsidP="0014222B">
      <w:pPr>
        <w:pStyle w:val="Textoindependiente"/>
        <w:tabs>
          <w:tab w:val="left" w:pos="284"/>
          <w:tab w:val="left" w:pos="9610"/>
        </w:tabs>
        <w:spacing w:line="276" w:lineRule="auto"/>
        <w:ind w:right="45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Inspección Técnica de la Corporación deberá evaluar la actividad relacionada con la operatividad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de las labores del Oferente Adjudicado, y de acuerdo con los procedimientos particulares que se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definan,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originar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según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proceda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aplicación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Conformidades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respectivas,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como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establecimiento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los plazos aplicables en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cada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caso.</w:t>
      </w:r>
    </w:p>
    <w:p w14:paraId="3134A6F2" w14:textId="77777777" w:rsidR="000F48AE" w:rsidRPr="00984E25" w:rsidRDefault="000F48AE" w:rsidP="0014222B">
      <w:pPr>
        <w:pStyle w:val="Textoindependiente"/>
        <w:tabs>
          <w:tab w:val="left" w:pos="284"/>
          <w:tab w:val="left" w:pos="9610"/>
        </w:tabs>
        <w:spacing w:before="2"/>
        <w:rPr>
          <w:rFonts w:asciiTheme="minorHAnsi" w:hAnsiTheme="minorHAnsi" w:cstheme="minorHAnsi"/>
        </w:rPr>
      </w:pPr>
    </w:p>
    <w:p w14:paraId="4BF5721F" w14:textId="6B6DC8A9" w:rsidR="000F48AE" w:rsidRPr="00984E25" w:rsidRDefault="003678ED" w:rsidP="0014222B">
      <w:pPr>
        <w:pStyle w:val="Ttulo1"/>
        <w:numPr>
          <w:ilvl w:val="0"/>
          <w:numId w:val="10"/>
        </w:numPr>
        <w:tabs>
          <w:tab w:val="left" w:pos="284"/>
          <w:tab w:val="left" w:pos="9610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CLÁ</w:t>
      </w:r>
      <w:r w:rsidR="00A97EB1" w:rsidRPr="00984E25">
        <w:rPr>
          <w:rFonts w:asciiTheme="minorHAnsi" w:hAnsiTheme="minorHAnsi" w:cstheme="minorHAnsi"/>
        </w:rPr>
        <w:t>USULA</w:t>
      </w:r>
      <w:r w:rsidR="00A97EB1" w:rsidRPr="00984E25">
        <w:rPr>
          <w:rFonts w:asciiTheme="minorHAnsi" w:hAnsiTheme="minorHAnsi" w:cstheme="minorHAnsi"/>
          <w:spacing w:val="-10"/>
        </w:rPr>
        <w:t xml:space="preserve"> </w:t>
      </w:r>
      <w:r w:rsidR="00A97EB1" w:rsidRPr="00984E25">
        <w:rPr>
          <w:rFonts w:asciiTheme="minorHAnsi" w:hAnsiTheme="minorHAnsi" w:cstheme="minorHAnsi"/>
        </w:rPr>
        <w:t>DE</w:t>
      </w:r>
      <w:r w:rsidR="00A97EB1" w:rsidRPr="00984E25">
        <w:rPr>
          <w:rFonts w:asciiTheme="minorHAnsi" w:hAnsiTheme="minorHAnsi" w:cstheme="minorHAnsi"/>
          <w:spacing w:val="-14"/>
        </w:rPr>
        <w:t xml:space="preserve"> </w:t>
      </w:r>
      <w:r w:rsidR="00A97EB1" w:rsidRPr="00984E25">
        <w:rPr>
          <w:rFonts w:asciiTheme="minorHAnsi" w:hAnsiTheme="minorHAnsi" w:cstheme="minorHAnsi"/>
        </w:rPr>
        <w:t>CONFIDENCIALIDAD</w:t>
      </w:r>
    </w:p>
    <w:p w14:paraId="061370B5" w14:textId="0BBEDC5E" w:rsidR="000F48AE" w:rsidRPr="00984E25" w:rsidRDefault="00A97EB1" w:rsidP="0014222B">
      <w:pPr>
        <w:pStyle w:val="Textoindependiente"/>
        <w:tabs>
          <w:tab w:val="left" w:pos="284"/>
          <w:tab w:val="left" w:pos="9610"/>
        </w:tabs>
        <w:spacing w:before="37" w:line="276" w:lineRule="auto"/>
        <w:ind w:right="457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Atendida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naturaleza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acciones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se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otorgarán,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queda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expresamente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establecido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todos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antecedentes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se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entreguen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para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desarrollo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ejecución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servicio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son</w:t>
      </w:r>
      <w:r w:rsidRPr="00984E25">
        <w:rPr>
          <w:rFonts w:asciiTheme="minorHAnsi" w:hAnsiTheme="minorHAnsi" w:cstheme="minorHAnsi"/>
          <w:spacing w:val="-16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confidenciales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por</w:t>
      </w:r>
      <w:r w:rsidRPr="00984E25">
        <w:rPr>
          <w:rFonts w:asciiTheme="minorHAnsi" w:hAnsiTheme="minorHAnsi" w:cstheme="minorHAnsi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estar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cautelados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por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normas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avalan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protección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proofErr w:type="spellStart"/>
      <w:proofErr w:type="gramStart"/>
      <w:r w:rsidRPr="00984E25">
        <w:rPr>
          <w:rFonts w:asciiTheme="minorHAnsi" w:hAnsiTheme="minorHAnsi" w:cstheme="minorHAnsi"/>
        </w:rPr>
        <w:t>intimidad,razón</w:t>
      </w:r>
      <w:proofErr w:type="spellEnd"/>
      <w:proofErr w:type="gramEnd"/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por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se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obliga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mantener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más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estricta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reserva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todos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cada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uno de ellos. Por ende, queda estrictamente prohibido transmitir, o difundir, o reproducir cualquier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información que en ellos se contenga a toda persona, natural o jurídico, que no sea la Corporación.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asegurará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sus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trabajadores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cumplan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artículo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confidencialidad. La obligación de confidencialidad se mantendrá vigente luego del término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contrato.</w:t>
      </w:r>
    </w:p>
    <w:p w14:paraId="79EDE732" w14:textId="77777777" w:rsidR="0014222B" w:rsidRPr="00984E25" w:rsidRDefault="0014222B" w:rsidP="0014222B">
      <w:pPr>
        <w:pStyle w:val="Textoindependiente"/>
        <w:tabs>
          <w:tab w:val="left" w:pos="284"/>
        </w:tabs>
        <w:spacing w:before="10"/>
        <w:rPr>
          <w:rFonts w:asciiTheme="minorHAnsi" w:hAnsiTheme="minorHAnsi" w:cstheme="minorHAnsi"/>
        </w:rPr>
      </w:pPr>
    </w:p>
    <w:p w14:paraId="11C6AC1C" w14:textId="77777777" w:rsidR="000F48AE" w:rsidRPr="00984E25" w:rsidRDefault="00A97EB1" w:rsidP="0014222B">
      <w:pPr>
        <w:pStyle w:val="Ttulo1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RESPONSABILIDAD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PERSONAL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PROVEEDOR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ADJUDICADO</w:t>
      </w:r>
    </w:p>
    <w:p w14:paraId="0DC56A3B" w14:textId="76D7EFD4" w:rsidR="000F48AE" w:rsidRPr="00984E25" w:rsidRDefault="00A97EB1" w:rsidP="0014222B">
      <w:pPr>
        <w:pStyle w:val="Textoindependiente"/>
        <w:tabs>
          <w:tab w:val="left" w:pos="284"/>
        </w:tabs>
        <w:spacing w:before="36" w:line="276" w:lineRule="auto"/>
        <w:ind w:right="45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El </w:t>
      </w:r>
      <w:r w:rsidRPr="00984E25">
        <w:rPr>
          <w:rFonts w:asciiTheme="minorHAnsi" w:hAnsiTheme="minorHAnsi" w:cstheme="minorHAnsi"/>
          <w:b/>
        </w:rPr>
        <w:t xml:space="preserve">Oferente Adjudicado </w:t>
      </w:r>
      <w:r w:rsidRPr="00984E25">
        <w:rPr>
          <w:rFonts w:asciiTheme="minorHAnsi" w:hAnsiTheme="minorHAnsi" w:cstheme="minorHAnsi"/>
        </w:rPr>
        <w:t>será responsable de los daños y perjuicios que cause al o los bienes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muebles y/o inmuebles de la Corporación, Oficinas Centrales y/o Pabellón Araucanía, y/o a terceras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personas, con motivo de la ejecución de los trabajos por no ajustarse a lo estipulado en el contrato,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por inobservancia de las instrucciones que por escrito le haya dado “el Servicio” o por violación a las</w:t>
      </w:r>
      <w:r w:rsidRPr="00984E25">
        <w:rPr>
          <w:rFonts w:asciiTheme="minorHAnsi" w:hAnsiTheme="minorHAnsi" w:cstheme="minorHAnsi"/>
          <w:spacing w:val="-54"/>
        </w:rPr>
        <w:t xml:space="preserve"> </w:t>
      </w:r>
      <w:r w:rsidRPr="00984E25">
        <w:rPr>
          <w:rFonts w:asciiTheme="minorHAnsi" w:hAnsiTheme="minorHAnsi" w:cstheme="minorHAnsi"/>
        </w:rPr>
        <w:t>leyes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reglamentos</w:t>
      </w:r>
      <w:r w:rsidRPr="00984E25">
        <w:rPr>
          <w:rFonts w:asciiTheme="minorHAnsi" w:hAnsiTheme="minorHAnsi" w:cstheme="minorHAnsi"/>
          <w:spacing w:val="2"/>
        </w:rPr>
        <w:t xml:space="preserve"> </w:t>
      </w:r>
      <w:r w:rsidRPr="00984E25">
        <w:rPr>
          <w:rFonts w:asciiTheme="minorHAnsi" w:hAnsiTheme="minorHAnsi" w:cstheme="minorHAnsi"/>
        </w:rPr>
        <w:t>aplicables.</w:t>
      </w:r>
    </w:p>
    <w:p w14:paraId="6989102B" w14:textId="77777777" w:rsidR="000F48AE" w:rsidRPr="00984E25" w:rsidRDefault="00A97EB1" w:rsidP="0014222B">
      <w:pPr>
        <w:pStyle w:val="Textoindependiente"/>
        <w:tabs>
          <w:tab w:val="left" w:pos="284"/>
        </w:tabs>
        <w:spacing w:before="1" w:line="276" w:lineRule="auto"/>
        <w:ind w:right="455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  <w:spacing w:val="-1"/>
        </w:rPr>
        <w:lastRenderedPageBreak/>
        <w:t>Se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deja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expresa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constancia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que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la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Corporación,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establecimientos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involucrados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esta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licitación,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NO tendrán relación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laboral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alguna y, por 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tanto,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 asume ninguna obligación,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ni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le cabrá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responsabilidad alguna respecto del personal que el Oferente Adjudicado contrate o destine para 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otorgamiento de las prestaciones materia de esta propuesta, especialmente en lo relacionado con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aspectos laborales y previsionales, siendo tales obligaciones de exclusiva responsabilidad y cargo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aludido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Oferente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Adjudicado,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quien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otorgará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servicios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bajo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su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propia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responsabilidad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riesgo.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En consecuencia, el Oferente Adjudicado se obliga a dar íntegro y cabal cumplimiento a las Leyes,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Reglamentos y demás disposiciones vigentes en Chile que rigen la actividad que desarrollará en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virtud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Contrato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suscribirá</w:t>
      </w:r>
      <w:r w:rsidRPr="00984E25">
        <w:rPr>
          <w:rFonts w:asciiTheme="minorHAnsi" w:hAnsiTheme="minorHAnsi" w:cstheme="minorHAnsi"/>
          <w:spacing w:val="5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su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oportunidad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Corporación.</w:t>
      </w:r>
    </w:p>
    <w:p w14:paraId="4A3E22B1" w14:textId="77777777" w:rsidR="000F48AE" w:rsidRPr="00984E25" w:rsidRDefault="00A97EB1" w:rsidP="0014222B">
      <w:pPr>
        <w:pStyle w:val="Textoindependiente"/>
        <w:tabs>
          <w:tab w:val="left" w:pos="284"/>
        </w:tabs>
        <w:spacing w:before="3" w:line="273" w:lineRule="auto"/>
        <w:ind w:right="478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 Oferente Adjudicado se compromete a dar íntegro y cabal cumplimiento a las Leyes y demás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normas laborales y previsionales que afecten a los trabajadores que contrate, especialmente a 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normas</w:t>
      </w:r>
      <w:r w:rsidRPr="00984E25">
        <w:rPr>
          <w:rFonts w:asciiTheme="minorHAnsi" w:hAnsiTheme="minorHAnsi" w:cstheme="minorHAnsi"/>
          <w:spacing w:val="4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Código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Trabajo,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Ley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N° 16.744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2"/>
        </w:rPr>
        <w:t xml:space="preserve"> </w:t>
      </w:r>
      <w:r w:rsidRPr="00984E25">
        <w:rPr>
          <w:rFonts w:asciiTheme="minorHAnsi" w:hAnsiTheme="minorHAnsi" w:cstheme="minorHAnsi"/>
        </w:rPr>
        <w:t>demás normas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aplicables.</w:t>
      </w:r>
    </w:p>
    <w:p w14:paraId="4CC5B305" w14:textId="77777777" w:rsidR="000F48AE" w:rsidRPr="00984E25" w:rsidRDefault="00A97EB1" w:rsidP="0014222B">
      <w:pPr>
        <w:pStyle w:val="Textoindependiente"/>
        <w:tabs>
          <w:tab w:val="left" w:pos="284"/>
        </w:tabs>
        <w:spacing w:before="3" w:line="276" w:lineRule="auto"/>
        <w:ind w:right="46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El Oferente Adjudicado tomará todas y cada una de las medidas necesarias para evitar accidentes,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daños y perjuicios a toda clase de personas y bienes, públicos o privados. El Oferente Adjudicado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será exclusiva y absolutamente responsable de los accidentes y de los daños y perjuicios que éste,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o uno cualquiera de sus trabajadores, causen a terceros, de acuerdo con lo dispuesto en 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disposiciones pertinentes del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Código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Civil.</w:t>
      </w:r>
    </w:p>
    <w:p w14:paraId="5771B509" w14:textId="77777777" w:rsidR="000F48AE" w:rsidRPr="00984E25" w:rsidRDefault="000F48A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  <w:sectPr w:rsidR="000F48AE" w:rsidRPr="00984E25" w:rsidSect="001D1379">
          <w:headerReference w:type="default" r:id="rId11"/>
          <w:footerReference w:type="default" r:id="rId12"/>
          <w:pgSz w:w="12240" w:h="15840"/>
          <w:pgMar w:top="1418" w:right="1134" w:bottom="1134" w:left="1418" w:header="357" w:footer="0" w:gutter="0"/>
          <w:cols w:space="720"/>
        </w:sectPr>
      </w:pPr>
    </w:p>
    <w:p w14:paraId="403AFB87" w14:textId="77777777" w:rsidR="000F48AE" w:rsidRPr="00984E25" w:rsidRDefault="00A97EB1">
      <w:pPr>
        <w:spacing w:before="83"/>
        <w:ind w:left="232" w:right="2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4E25">
        <w:rPr>
          <w:rFonts w:asciiTheme="minorHAnsi" w:hAnsiTheme="minorHAnsi" w:cstheme="minorHAnsi"/>
          <w:b/>
          <w:sz w:val="24"/>
          <w:szCs w:val="24"/>
        </w:rPr>
        <w:lastRenderedPageBreak/>
        <w:t>BASES</w:t>
      </w:r>
      <w:r w:rsidRPr="00984E2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984E25">
        <w:rPr>
          <w:rFonts w:asciiTheme="minorHAnsi" w:hAnsiTheme="minorHAnsi" w:cstheme="minorHAnsi"/>
          <w:b/>
          <w:sz w:val="24"/>
          <w:szCs w:val="24"/>
        </w:rPr>
        <w:t>TÉCNICAS</w:t>
      </w:r>
      <w:r w:rsidRPr="00984E2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84E25">
        <w:rPr>
          <w:rFonts w:asciiTheme="minorHAnsi" w:hAnsiTheme="minorHAnsi" w:cstheme="minorHAnsi"/>
          <w:b/>
          <w:sz w:val="24"/>
          <w:szCs w:val="24"/>
        </w:rPr>
        <w:t>PARA</w:t>
      </w:r>
      <w:r w:rsidRPr="00984E2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984E25">
        <w:rPr>
          <w:rFonts w:asciiTheme="minorHAnsi" w:hAnsiTheme="minorHAnsi" w:cstheme="minorHAnsi"/>
          <w:b/>
          <w:sz w:val="24"/>
          <w:szCs w:val="24"/>
        </w:rPr>
        <w:t>LA</w:t>
      </w:r>
      <w:r w:rsidRPr="00984E2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984E25">
        <w:rPr>
          <w:rFonts w:asciiTheme="minorHAnsi" w:hAnsiTheme="minorHAnsi" w:cstheme="minorHAnsi"/>
          <w:b/>
          <w:sz w:val="24"/>
          <w:szCs w:val="24"/>
        </w:rPr>
        <w:t>CONTRATACIÓN</w:t>
      </w:r>
    </w:p>
    <w:p w14:paraId="1C75D609" w14:textId="7F503412" w:rsidR="000F48AE" w:rsidRPr="00984E25" w:rsidRDefault="00A97EB1" w:rsidP="00DB1A53">
      <w:pPr>
        <w:spacing w:before="38" w:line="276" w:lineRule="auto"/>
        <w:ind w:left="232" w:right="2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4E25">
        <w:rPr>
          <w:rFonts w:asciiTheme="minorHAnsi" w:hAnsiTheme="minorHAnsi" w:cstheme="minorHAnsi"/>
          <w:b/>
          <w:sz w:val="24"/>
          <w:szCs w:val="24"/>
        </w:rPr>
        <w:t xml:space="preserve">DE SERVICIO DE PRODUCCIÓN DE EVENTO </w:t>
      </w:r>
      <w:r w:rsidR="00DB1A53" w:rsidRPr="00984E25">
        <w:rPr>
          <w:rFonts w:asciiTheme="minorHAnsi" w:hAnsiTheme="minorHAnsi" w:cstheme="minorHAnsi"/>
          <w:b/>
          <w:sz w:val="24"/>
          <w:szCs w:val="24"/>
        </w:rPr>
        <w:t>“CEREMONIA DE CIERRE SUPLEMENTO ACTIVIDADES DE FOMENTO Y REACTIVACIÓN 2022”</w:t>
      </w:r>
    </w:p>
    <w:p w14:paraId="42EA9744" w14:textId="77777777" w:rsidR="00DB1A53" w:rsidRPr="00984E25" w:rsidRDefault="00DB1A53" w:rsidP="00DB1A53">
      <w:pPr>
        <w:spacing w:before="38" w:line="276" w:lineRule="auto"/>
        <w:ind w:left="232" w:right="23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A0E438" w14:textId="77777777" w:rsidR="000F48AE" w:rsidRPr="00984E25" w:rsidRDefault="00A97EB1" w:rsidP="0014222B">
      <w:pPr>
        <w:pStyle w:val="Ttulo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ANTECEDENTES</w:t>
      </w:r>
    </w:p>
    <w:p w14:paraId="0A602717" w14:textId="77777777" w:rsidR="000F48AE" w:rsidRPr="00984E25" w:rsidRDefault="00A97EB1" w:rsidP="0014222B">
      <w:pPr>
        <w:pStyle w:val="Textoindependiente"/>
        <w:tabs>
          <w:tab w:val="left" w:pos="0"/>
        </w:tabs>
        <w:spacing w:before="36" w:line="276" w:lineRule="auto"/>
        <w:ind w:right="123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Corporación Agencia de Desarrollo Productivo de La Araucanía (en adelante “La Corporación”), 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una Corporación de derecho privado, sin fines de lucro, al alero del Gobierno Regional que se rige por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normas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Título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XXXIII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Libro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Código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Civil;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por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reglamento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sobre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concesión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personalidad jurídica de Corporaciones y Fundaciones, por las disposiciones contenidas en el Capítulo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VII de la Ley N° 19.175, Orgánica Constitucional sobre Gobierno y Administración Regional y por sus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estatutos.</w:t>
      </w:r>
    </w:p>
    <w:p w14:paraId="25C862D1" w14:textId="77777777" w:rsidR="000F48AE" w:rsidRPr="00984E25" w:rsidRDefault="000F48AE" w:rsidP="0014222B">
      <w:pPr>
        <w:pStyle w:val="Textoindependiente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1383AE04" w14:textId="77777777" w:rsidR="000F48AE" w:rsidRPr="00984E25" w:rsidRDefault="00A97EB1" w:rsidP="0014222B">
      <w:pPr>
        <w:pStyle w:val="Textoindependiente"/>
        <w:tabs>
          <w:tab w:val="left" w:pos="0"/>
        </w:tabs>
        <w:spacing w:line="276" w:lineRule="auto"/>
        <w:ind w:right="12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Corporación es dirigida por un Directorio de amplia representación del sector público y privado,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liderado por el Gobernador Regional, focalizada en los ejes estratégicos del desarrollo productivo que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considera la Estrategia Regional de Desarrollo del GORE, con la finalidad de mejorar la calidad de vida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los habitantes</w:t>
      </w:r>
      <w:r w:rsidRPr="00984E25">
        <w:rPr>
          <w:rFonts w:asciiTheme="minorHAnsi" w:hAnsiTheme="minorHAnsi" w:cstheme="minorHAnsi"/>
          <w:spacing w:val="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Araucanía.</w:t>
      </w:r>
    </w:p>
    <w:p w14:paraId="3DB78ADF" w14:textId="77777777" w:rsidR="000F48AE" w:rsidRPr="00984E25" w:rsidRDefault="000F48AE" w:rsidP="0014222B">
      <w:pPr>
        <w:pStyle w:val="Textoindependiente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557686D" w14:textId="77777777" w:rsidR="000F48AE" w:rsidRPr="00984E25" w:rsidRDefault="00A97EB1" w:rsidP="00274EBE">
      <w:pPr>
        <w:pStyle w:val="Textoindependiente"/>
        <w:tabs>
          <w:tab w:val="left" w:pos="0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 gestión de la Corporación se orienta en mejorar los indicadores de competitividad económica de los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 xml:space="preserve">territorios, fomentando así el impulso al emprendimiento y </w:t>
      </w:r>
      <w:proofErr w:type="spellStart"/>
      <w:r w:rsidRPr="00984E25">
        <w:rPr>
          <w:rFonts w:asciiTheme="minorHAnsi" w:hAnsiTheme="minorHAnsi" w:cstheme="minorHAnsi"/>
        </w:rPr>
        <w:t>re-emprendimiento</w:t>
      </w:r>
      <w:proofErr w:type="spellEnd"/>
      <w:r w:rsidRPr="00984E25">
        <w:rPr>
          <w:rFonts w:asciiTheme="minorHAnsi" w:hAnsiTheme="minorHAnsi" w:cstheme="minorHAnsi"/>
        </w:rPr>
        <w:t>, la implementación de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innovación en los procesos productivos, impulsar la formación de capital social y humano, con la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generación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redes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comercialización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vínculos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entre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actores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sistemas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productivos.</w:t>
      </w:r>
    </w:p>
    <w:p w14:paraId="454DE827" w14:textId="77777777" w:rsidR="000F48AE" w:rsidRPr="00984E25" w:rsidRDefault="000F48AE" w:rsidP="00274EBE">
      <w:pPr>
        <w:pStyle w:val="Textoindependiente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58CFEFBE" w14:textId="77777777" w:rsidR="000F48AE" w:rsidRPr="00984E25" w:rsidRDefault="00A97EB1" w:rsidP="00274EBE">
      <w:pPr>
        <w:pStyle w:val="Textoindependiente"/>
        <w:tabs>
          <w:tab w:val="left" w:pos="0"/>
        </w:tabs>
        <w:spacing w:before="1" w:line="276" w:lineRule="auto"/>
        <w:ind w:right="121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Sus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objetivos,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acuerdo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artículo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4°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estatutos,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son: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“Promover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desarrollo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productivo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regional,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  <w:spacing w:val="-1"/>
        </w:rPr>
        <w:t>contribuir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mejoramiento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competitividad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regional,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promover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generación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desarrollo</w:t>
      </w:r>
      <w:r w:rsidRPr="00984E25">
        <w:rPr>
          <w:rFonts w:asciiTheme="minorHAnsi" w:hAnsiTheme="minorHAnsi" w:cstheme="minorHAnsi"/>
          <w:spacing w:val="-1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2"/>
        </w:rPr>
        <w:t xml:space="preserve"> </w:t>
      </w:r>
      <w:r w:rsidRPr="00984E25">
        <w:rPr>
          <w:rFonts w:asciiTheme="minorHAnsi" w:hAnsiTheme="minorHAnsi" w:cstheme="minorHAnsi"/>
        </w:rPr>
        <w:t>proyectos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1"/>
        </w:rPr>
        <w:t xml:space="preserve"> </w:t>
      </w:r>
      <w:r w:rsidRPr="00984E25">
        <w:rPr>
          <w:rFonts w:asciiTheme="minorHAnsi" w:hAnsiTheme="minorHAnsi" w:cstheme="minorHAnsi"/>
        </w:rPr>
        <w:t>investigación,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innovación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transferencia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tecnológica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en</w:t>
      </w:r>
      <w:r w:rsidRPr="00984E25">
        <w:rPr>
          <w:rFonts w:asciiTheme="minorHAnsi" w:hAnsiTheme="minorHAnsi" w:cstheme="minorHAnsi"/>
          <w:spacing w:val="-9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7"/>
        </w:rPr>
        <w:t xml:space="preserve"> </w:t>
      </w:r>
      <w:r w:rsidRPr="00984E25">
        <w:rPr>
          <w:rFonts w:asciiTheme="minorHAnsi" w:hAnsiTheme="minorHAnsi" w:cstheme="minorHAnsi"/>
        </w:rPr>
        <w:t>región,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promover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desarrollo</w:t>
      </w:r>
      <w:r w:rsidRPr="00984E25">
        <w:rPr>
          <w:rFonts w:asciiTheme="minorHAnsi" w:hAnsiTheme="minorHAnsi" w:cstheme="minorHAnsi"/>
          <w:spacing w:val="-10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8"/>
        </w:rPr>
        <w:t xml:space="preserve"> </w:t>
      </w:r>
      <w:r w:rsidRPr="00984E25">
        <w:rPr>
          <w:rFonts w:asciiTheme="minorHAnsi" w:hAnsiTheme="minorHAnsi" w:cstheme="minorHAnsi"/>
        </w:rPr>
        <w:t>actividad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turística regional y su promoción en el extranjero, y en general, las destinadas a propiciar actividades o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iniciativas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sin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fines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lucro y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que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contribuyan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al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desarrollo económico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regional”.</w:t>
      </w:r>
    </w:p>
    <w:p w14:paraId="3C2D221E" w14:textId="77777777" w:rsidR="000F48AE" w:rsidRPr="00984E25" w:rsidRDefault="000F48AE" w:rsidP="00274EBE">
      <w:pPr>
        <w:pStyle w:val="Textoindependiente"/>
        <w:tabs>
          <w:tab w:val="left" w:pos="0"/>
        </w:tabs>
        <w:spacing w:before="10"/>
        <w:jc w:val="both"/>
        <w:rPr>
          <w:rFonts w:asciiTheme="minorHAnsi" w:hAnsiTheme="minorHAnsi" w:cstheme="minorHAnsi"/>
        </w:rPr>
      </w:pPr>
    </w:p>
    <w:p w14:paraId="2A82A76D" w14:textId="77777777" w:rsidR="000F48AE" w:rsidRPr="00984E25" w:rsidRDefault="00A97EB1" w:rsidP="00274EBE">
      <w:pPr>
        <w:pStyle w:val="Textoindependiente"/>
        <w:tabs>
          <w:tab w:val="left" w:pos="0"/>
        </w:tabs>
        <w:spacing w:before="1" w:line="276" w:lineRule="auto"/>
        <w:ind w:right="118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Nuestra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Visión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es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ser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principal</w:t>
      </w:r>
      <w:r w:rsidRPr="00984E25">
        <w:rPr>
          <w:rFonts w:asciiTheme="minorHAnsi" w:hAnsiTheme="minorHAnsi" w:cstheme="minorHAnsi"/>
          <w:spacing w:val="-6"/>
        </w:rPr>
        <w:t xml:space="preserve"> </w:t>
      </w:r>
      <w:r w:rsidRPr="00984E25">
        <w:rPr>
          <w:rFonts w:asciiTheme="minorHAnsi" w:hAnsiTheme="minorHAnsi" w:cstheme="minorHAnsi"/>
        </w:rPr>
        <w:t>ente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articulador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público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privado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para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incremento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5"/>
        </w:rPr>
        <w:t xml:space="preserve"> </w:t>
      </w:r>
      <w:r w:rsidRPr="00984E25">
        <w:rPr>
          <w:rFonts w:asciiTheme="minorHAnsi" w:hAnsiTheme="minorHAnsi" w:cstheme="minorHAnsi"/>
        </w:rPr>
        <w:t>competitividad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en la Región de La Araucanía, generando riqueza y desarrollo a través del fomento productivo, el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emprendimiento y los encadenamientos estratégicos bajo el reconocimiento y valoración del carácter</w:t>
      </w:r>
      <w:r w:rsidRPr="00984E25">
        <w:rPr>
          <w:rFonts w:asciiTheme="minorHAnsi" w:hAnsiTheme="minorHAnsi" w:cstheme="minorHAnsi"/>
          <w:spacing w:val="1"/>
        </w:rPr>
        <w:t xml:space="preserve"> </w:t>
      </w:r>
      <w:r w:rsidRPr="00984E25">
        <w:rPr>
          <w:rFonts w:asciiTheme="minorHAnsi" w:hAnsiTheme="minorHAnsi" w:cstheme="minorHAnsi"/>
        </w:rPr>
        <w:t>multicultural</w:t>
      </w:r>
      <w:r w:rsidRPr="00984E25">
        <w:rPr>
          <w:rFonts w:asciiTheme="minorHAnsi" w:hAnsiTheme="minorHAnsi" w:cstheme="minorHAnsi"/>
          <w:spacing w:val="-3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compromiso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con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inclusión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social, la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equidad</w:t>
      </w:r>
      <w:r w:rsidRPr="00984E25">
        <w:rPr>
          <w:rFonts w:asciiTheme="minorHAnsi" w:hAnsiTheme="minorHAnsi" w:cstheme="minorHAnsi"/>
          <w:spacing w:val="-2"/>
        </w:rPr>
        <w:t xml:space="preserve"> </w:t>
      </w:r>
      <w:r w:rsidRPr="00984E25">
        <w:rPr>
          <w:rFonts w:asciiTheme="minorHAnsi" w:hAnsiTheme="minorHAnsi" w:cstheme="minorHAnsi"/>
        </w:rPr>
        <w:t>territorial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y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sustentabilidad.</w:t>
      </w:r>
    </w:p>
    <w:p w14:paraId="715DC1DC" w14:textId="77777777" w:rsidR="000F48AE" w:rsidRPr="00984E25" w:rsidRDefault="000F48AE" w:rsidP="00274EBE">
      <w:pPr>
        <w:pStyle w:val="Textoindependiente"/>
        <w:tabs>
          <w:tab w:val="left" w:pos="0"/>
        </w:tabs>
        <w:spacing w:before="11"/>
        <w:jc w:val="both"/>
        <w:rPr>
          <w:rFonts w:asciiTheme="minorHAnsi" w:hAnsiTheme="minorHAnsi" w:cstheme="minorHAnsi"/>
        </w:rPr>
      </w:pPr>
    </w:p>
    <w:p w14:paraId="34E2F6C7" w14:textId="77777777" w:rsidR="000F48AE" w:rsidRPr="00984E25" w:rsidRDefault="00A97EB1" w:rsidP="00274EBE">
      <w:pPr>
        <w:pStyle w:val="Textoindependiente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Trabajamos</w:t>
      </w:r>
      <w:r w:rsidRPr="00984E25">
        <w:rPr>
          <w:rFonts w:asciiTheme="minorHAnsi" w:hAnsiTheme="minorHAnsi" w:cstheme="minorHAnsi"/>
          <w:spacing w:val="15"/>
        </w:rPr>
        <w:t xml:space="preserve"> </w:t>
      </w:r>
      <w:r w:rsidRPr="00984E25">
        <w:rPr>
          <w:rFonts w:asciiTheme="minorHAnsi" w:hAnsiTheme="minorHAnsi" w:cstheme="minorHAnsi"/>
        </w:rPr>
        <w:t>para</w:t>
      </w:r>
      <w:r w:rsidRPr="00984E25">
        <w:rPr>
          <w:rFonts w:asciiTheme="minorHAnsi" w:hAnsiTheme="minorHAnsi" w:cstheme="minorHAnsi"/>
          <w:spacing w:val="14"/>
        </w:rPr>
        <w:t xml:space="preserve"> </w:t>
      </w:r>
      <w:r w:rsidRPr="00984E25">
        <w:rPr>
          <w:rFonts w:asciiTheme="minorHAnsi" w:hAnsiTheme="minorHAnsi" w:cstheme="minorHAnsi"/>
        </w:rPr>
        <w:t>impulsar</w:t>
      </w:r>
      <w:r w:rsidRPr="00984E25">
        <w:rPr>
          <w:rFonts w:asciiTheme="minorHAnsi" w:hAnsiTheme="minorHAnsi" w:cstheme="minorHAnsi"/>
          <w:spacing w:val="13"/>
        </w:rPr>
        <w:t xml:space="preserve"> </w:t>
      </w:r>
      <w:r w:rsidRPr="00984E25">
        <w:rPr>
          <w:rFonts w:asciiTheme="minorHAnsi" w:hAnsiTheme="minorHAnsi" w:cstheme="minorHAnsi"/>
        </w:rPr>
        <w:t>el</w:t>
      </w:r>
      <w:r w:rsidRPr="00984E25">
        <w:rPr>
          <w:rFonts w:asciiTheme="minorHAnsi" w:hAnsiTheme="minorHAnsi" w:cstheme="minorHAnsi"/>
          <w:spacing w:val="13"/>
        </w:rPr>
        <w:t xml:space="preserve"> </w:t>
      </w:r>
      <w:r w:rsidRPr="00984E25">
        <w:rPr>
          <w:rFonts w:asciiTheme="minorHAnsi" w:hAnsiTheme="minorHAnsi" w:cstheme="minorHAnsi"/>
        </w:rPr>
        <w:t>progreso</w:t>
      </w:r>
      <w:r w:rsidRPr="00984E25">
        <w:rPr>
          <w:rFonts w:asciiTheme="minorHAnsi" w:hAnsiTheme="minorHAnsi" w:cstheme="minorHAnsi"/>
          <w:spacing w:val="12"/>
        </w:rPr>
        <w:t xml:space="preserve"> </w:t>
      </w:r>
      <w:r w:rsidRPr="00984E25">
        <w:rPr>
          <w:rFonts w:asciiTheme="minorHAnsi" w:hAnsiTheme="minorHAnsi" w:cstheme="minorHAnsi"/>
        </w:rPr>
        <w:t>equitativo</w:t>
      </w:r>
      <w:r w:rsidRPr="00984E25">
        <w:rPr>
          <w:rFonts w:asciiTheme="minorHAnsi" w:hAnsiTheme="minorHAnsi" w:cstheme="minorHAnsi"/>
          <w:spacing w:val="14"/>
        </w:rPr>
        <w:t xml:space="preserve"> </w:t>
      </w:r>
      <w:r w:rsidRPr="00984E25">
        <w:rPr>
          <w:rFonts w:asciiTheme="minorHAnsi" w:hAnsiTheme="minorHAnsi" w:cstheme="minorHAnsi"/>
        </w:rPr>
        <w:t>e</w:t>
      </w:r>
      <w:r w:rsidRPr="00984E25">
        <w:rPr>
          <w:rFonts w:asciiTheme="minorHAnsi" w:hAnsiTheme="minorHAnsi" w:cstheme="minorHAnsi"/>
          <w:spacing w:val="12"/>
        </w:rPr>
        <w:t xml:space="preserve"> </w:t>
      </w:r>
      <w:r w:rsidRPr="00984E25">
        <w:rPr>
          <w:rFonts w:asciiTheme="minorHAnsi" w:hAnsiTheme="minorHAnsi" w:cstheme="minorHAnsi"/>
        </w:rPr>
        <w:t>inclusivo</w:t>
      </w:r>
      <w:r w:rsidRPr="00984E25">
        <w:rPr>
          <w:rFonts w:asciiTheme="minorHAnsi" w:hAnsiTheme="minorHAnsi" w:cstheme="minorHAnsi"/>
          <w:spacing w:val="14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4"/>
        </w:rPr>
        <w:t xml:space="preserve"> </w:t>
      </w:r>
      <w:r w:rsidRPr="00984E25">
        <w:rPr>
          <w:rFonts w:asciiTheme="minorHAnsi" w:hAnsiTheme="minorHAnsi" w:cstheme="minorHAnsi"/>
        </w:rPr>
        <w:t>los</w:t>
      </w:r>
      <w:r w:rsidRPr="00984E25">
        <w:rPr>
          <w:rFonts w:asciiTheme="minorHAnsi" w:hAnsiTheme="minorHAnsi" w:cstheme="minorHAnsi"/>
          <w:spacing w:val="13"/>
        </w:rPr>
        <w:t xml:space="preserve"> </w:t>
      </w:r>
      <w:r w:rsidRPr="00984E25">
        <w:rPr>
          <w:rFonts w:asciiTheme="minorHAnsi" w:hAnsiTheme="minorHAnsi" w:cstheme="minorHAnsi"/>
        </w:rPr>
        <w:t>territorios</w:t>
      </w:r>
      <w:r w:rsidRPr="00984E25">
        <w:rPr>
          <w:rFonts w:asciiTheme="minorHAnsi" w:hAnsiTheme="minorHAnsi" w:cstheme="minorHAnsi"/>
          <w:spacing w:val="13"/>
        </w:rPr>
        <w:t xml:space="preserve"> </w:t>
      </w:r>
      <w:r w:rsidRPr="00984E25">
        <w:rPr>
          <w:rFonts w:asciiTheme="minorHAnsi" w:hAnsiTheme="minorHAnsi" w:cstheme="minorHAnsi"/>
        </w:rPr>
        <w:t>de</w:t>
      </w:r>
      <w:r w:rsidRPr="00984E25">
        <w:rPr>
          <w:rFonts w:asciiTheme="minorHAnsi" w:hAnsiTheme="minorHAnsi" w:cstheme="minorHAnsi"/>
          <w:spacing w:val="14"/>
        </w:rPr>
        <w:t xml:space="preserve"> </w:t>
      </w:r>
      <w:r w:rsidRPr="00984E25">
        <w:rPr>
          <w:rFonts w:asciiTheme="minorHAnsi" w:hAnsiTheme="minorHAnsi" w:cstheme="minorHAnsi"/>
        </w:rPr>
        <w:t>La</w:t>
      </w:r>
      <w:r w:rsidRPr="00984E25">
        <w:rPr>
          <w:rFonts w:asciiTheme="minorHAnsi" w:hAnsiTheme="minorHAnsi" w:cstheme="minorHAnsi"/>
          <w:spacing w:val="14"/>
        </w:rPr>
        <w:t xml:space="preserve"> </w:t>
      </w:r>
      <w:r w:rsidRPr="00984E25">
        <w:rPr>
          <w:rFonts w:asciiTheme="minorHAnsi" w:hAnsiTheme="minorHAnsi" w:cstheme="minorHAnsi"/>
        </w:rPr>
        <w:t>Araucanía,</w:t>
      </w:r>
      <w:r w:rsidRPr="00984E25">
        <w:rPr>
          <w:rFonts w:asciiTheme="minorHAnsi" w:hAnsiTheme="minorHAnsi" w:cstheme="minorHAnsi"/>
          <w:spacing w:val="-53"/>
        </w:rPr>
        <w:t xml:space="preserve"> </w:t>
      </w:r>
      <w:r w:rsidRPr="00984E25">
        <w:rPr>
          <w:rFonts w:asciiTheme="minorHAnsi" w:hAnsiTheme="minorHAnsi" w:cstheme="minorHAnsi"/>
        </w:rPr>
        <w:t>fortaleciendo 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las empresas a</w:t>
      </w:r>
      <w:r w:rsidRPr="00984E25">
        <w:rPr>
          <w:rFonts w:asciiTheme="minorHAnsi" w:hAnsiTheme="minorHAnsi" w:cstheme="minorHAnsi"/>
          <w:spacing w:val="-1"/>
        </w:rPr>
        <w:t xml:space="preserve"> </w:t>
      </w:r>
      <w:r w:rsidRPr="00984E25">
        <w:rPr>
          <w:rFonts w:asciiTheme="minorHAnsi" w:hAnsiTheme="minorHAnsi" w:cstheme="minorHAnsi"/>
        </w:rPr>
        <w:t>través de:</w:t>
      </w:r>
    </w:p>
    <w:p w14:paraId="022212D4" w14:textId="77777777" w:rsidR="000F48AE" w:rsidRPr="00984E25" w:rsidRDefault="00A97EB1" w:rsidP="00274EBE">
      <w:pPr>
        <w:pStyle w:val="Prrafodelista"/>
        <w:numPr>
          <w:ilvl w:val="0"/>
          <w:numId w:val="6"/>
        </w:numPr>
        <w:tabs>
          <w:tab w:val="left" w:pos="426"/>
          <w:tab w:val="left" w:pos="840"/>
        </w:tabs>
        <w:spacing w:before="2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Desarrollo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Estratégico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corporativo</w:t>
      </w:r>
    </w:p>
    <w:p w14:paraId="7038FD05" w14:textId="77777777" w:rsidR="000F48AE" w:rsidRPr="00984E25" w:rsidRDefault="00A97EB1" w:rsidP="00274EBE">
      <w:pPr>
        <w:pStyle w:val="Prrafodelista"/>
        <w:numPr>
          <w:ilvl w:val="0"/>
          <w:numId w:val="6"/>
        </w:numPr>
        <w:tabs>
          <w:tab w:val="left" w:pos="426"/>
          <w:tab w:val="left" w:pos="840"/>
        </w:tabs>
        <w:spacing w:before="34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Fomento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Promoción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Económica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Regional</w:t>
      </w:r>
    </w:p>
    <w:p w14:paraId="554F96E3" w14:textId="77777777" w:rsidR="000F48AE" w:rsidRPr="00984E25" w:rsidRDefault="00A97EB1" w:rsidP="00274EBE">
      <w:pPr>
        <w:pStyle w:val="Prrafodelista"/>
        <w:numPr>
          <w:ilvl w:val="0"/>
          <w:numId w:val="6"/>
        </w:numPr>
        <w:tabs>
          <w:tab w:val="left" w:pos="426"/>
          <w:tab w:val="left" w:pos="840"/>
        </w:tabs>
        <w:spacing w:before="34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Promoción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de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sectores</w:t>
      </w:r>
      <w:r w:rsidRPr="00984E2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emergentes</w:t>
      </w:r>
    </w:p>
    <w:p w14:paraId="695C6CC9" w14:textId="77777777" w:rsidR="000F48AE" w:rsidRPr="00984E25" w:rsidRDefault="00A97EB1" w:rsidP="00274EBE">
      <w:pPr>
        <w:pStyle w:val="Prrafodelista"/>
        <w:numPr>
          <w:ilvl w:val="0"/>
          <w:numId w:val="6"/>
        </w:numPr>
        <w:tabs>
          <w:tab w:val="left" w:pos="426"/>
          <w:tab w:val="left" w:pos="840"/>
        </w:tabs>
        <w:spacing w:before="34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Inversión,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Innovación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Estudios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Territoriales</w:t>
      </w:r>
    </w:p>
    <w:p w14:paraId="19C6518F" w14:textId="77777777" w:rsidR="000F48AE" w:rsidRPr="00984E25" w:rsidRDefault="00A97EB1" w:rsidP="00274EBE">
      <w:pPr>
        <w:pStyle w:val="Prrafodelista"/>
        <w:numPr>
          <w:ilvl w:val="0"/>
          <w:numId w:val="6"/>
        </w:numPr>
        <w:tabs>
          <w:tab w:val="left" w:pos="426"/>
          <w:tab w:val="left" w:pos="840"/>
        </w:tabs>
        <w:spacing w:before="34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Capital</w:t>
      </w:r>
      <w:r w:rsidRPr="00984E2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Social</w:t>
      </w:r>
      <w:r w:rsidRPr="00984E2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y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Ecosistemas</w:t>
      </w:r>
      <w:r w:rsidRPr="00984E2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sz w:val="20"/>
          <w:szCs w:val="20"/>
        </w:rPr>
        <w:t>Colaborativos</w:t>
      </w:r>
    </w:p>
    <w:p w14:paraId="5F8D367E" w14:textId="77777777" w:rsidR="000F48AE" w:rsidRPr="00984E25" w:rsidRDefault="000F48AE" w:rsidP="00274EBE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EF6E5BC" w14:textId="77777777" w:rsidR="000F48AE" w:rsidRPr="00984E25" w:rsidRDefault="00A97EB1" w:rsidP="00274EBE">
      <w:pPr>
        <w:pStyle w:val="Ttulo1"/>
        <w:numPr>
          <w:ilvl w:val="0"/>
          <w:numId w:val="7"/>
        </w:numPr>
        <w:tabs>
          <w:tab w:val="left" w:pos="0"/>
          <w:tab w:val="left" w:pos="284"/>
        </w:tabs>
        <w:spacing w:before="83"/>
        <w:ind w:left="0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INTRODUCCIÓN</w:t>
      </w:r>
    </w:p>
    <w:p w14:paraId="3ABDF145" w14:textId="77777777" w:rsidR="0014222B" w:rsidRPr="00984E25" w:rsidRDefault="0014222B" w:rsidP="00274EBE">
      <w:pPr>
        <w:pStyle w:val="Textoindependiente"/>
        <w:spacing w:before="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La Corporación ha identificado la necesidad de licitar el servicio de producción de Ceremonia de cierre fondos concursables 2022, a realizarse el día 13 de marzo a las 15:00 horas en la comuna de Temuco, por lo cual genera la presente propuesta que se enmarca dentro del </w:t>
      </w:r>
      <w:proofErr w:type="spellStart"/>
      <w:r w:rsidRPr="00984E25">
        <w:rPr>
          <w:rFonts w:asciiTheme="minorHAnsi" w:hAnsiTheme="minorHAnsi" w:cstheme="minorHAnsi"/>
        </w:rPr>
        <w:t>item</w:t>
      </w:r>
      <w:proofErr w:type="spellEnd"/>
      <w:r w:rsidRPr="00984E25">
        <w:rPr>
          <w:rFonts w:asciiTheme="minorHAnsi" w:hAnsiTheme="minorHAnsi" w:cstheme="minorHAnsi"/>
        </w:rPr>
        <w:t xml:space="preserve"> Líneas POA 2022-2023 en su eje n°2 “Fomento y Promoción Económica” particularmente 2.4 Levantamiento de concursos y ejecución de líneas de </w:t>
      </w:r>
      <w:proofErr w:type="spellStart"/>
      <w:r w:rsidRPr="00984E25">
        <w:rPr>
          <w:rFonts w:asciiTheme="minorHAnsi" w:hAnsiTheme="minorHAnsi" w:cstheme="minorHAnsi"/>
        </w:rPr>
        <w:t>co</w:t>
      </w:r>
      <w:proofErr w:type="spellEnd"/>
      <w:r w:rsidRPr="00984E25">
        <w:rPr>
          <w:rFonts w:asciiTheme="minorHAnsi" w:hAnsiTheme="minorHAnsi" w:cstheme="minorHAnsi"/>
        </w:rPr>
        <w:t xml:space="preserve"> financiamiento para la inversión público-privada regional de las MYPIME, con el objetivo de reconocer a los beneficiarios de los fondos suplementarios del programa de “Reactivación económica de las </w:t>
      </w:r>
      <w:proofErr w:type="spellStart"/>
      <w:r w:rsidRPr="00984E25">
        <w:rPr>
          <w:rFonts w:asciiTheme="minorHAnsi" w:hAnsiTheme="minorHAnsi" w:cstheme="minorHAnsi"/>
        </w:rPr>
        <w:t>Mipymes</w:t>
      </w:r>
      <w:proofErr w:type="spellEnd"/>
      <w:r w:rsidRPr="00984E25">
        <w:rPr>
          <w:rFonts w:asciiTheme="minorHAnsi" w:hAnsiTheme="minorHAnsi" w:cstheme="minorHAnsi"/>
        </w:rPr>
        <w:t xml:space="preserve"> de la región de La Araucanía 2022”. </w:t>
      </w:r>
    </w:p>
    <w:p w14:paraId="23DDBD28" w14:textId="77777777" w:rsidR="0014222B" w:rsidRPr="00984E25" w:rsidRDefault="0014222B" w:rsidP="00274EBE">
      <w:pPr>
        <w:pStyle w:val="Textoindependiente"/>
        <w:spacing w:before="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lastRenderedPageBreak/>
        <w:t>Por otra parte, se busca promover a través de esta actividad las bellezas de nuestra región, impulsando el turismo e incorporando este tipo de actividades de fomento a los panoramas atractivos de nuestra región.</w:t>
      </w:r>
    </w:p>
    <w:p w14:paraId="0CAE8040" w14:textId="77777777" w:rsidR="0014222B" w:rsidRPr="00984E25" w:rsidRDefault="0014222B" w:rsidP="00274EBE">
      <w:pPr>
        <w:pStyle w:val="Textoindependiente"/>
        <w:spacing w:before="4"/>
        <w:jc w:val="both"/>
        <w:rPr>
          <w:rFonts w:asciiTheme="minorHAnsi" w:hAnsiTheme="minorHAnsi" w:cstheme="minorHAnsi"/>
        </w:rPr>
      </w:pPr>
    </w:p>
    <w:p w14:paraId="7D43C9DD" w14:textId="0B1C0F1B" w:rsidR="000273A7" w:rsidRPr="00984E25" w:rsidRDefault="0014222B" w:rsidP="00274EBE">
      <w:pPr>
        <w:pStyle w:val="Textoindependiente"/>
        <w:spacing w:before="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Las presentes bases están destinadas a reglamentar la licitación para contratar la prestación de los servicios mencionados anteriormente, estableciendo los aspectos técnicos que determinan el propósito de los servicios requeridos.</w:t>
      </w:r>
    </w:p>
    <w:p w14:paraId="4E7C476A" w14:textId="77777777" w:rsidR="0014222B" w:rsidRPr="00984E25" w:rsidRDefault="0014222B" w:rsidP="00274EBE">
      <w:pPr>
        <w:pStyle w:val="Textoindependiente"/>
        <w:spacing w:before="4"/>
        <w:jc w:val="both"/>
        <w:rPr>
          <w:rFonts w:asciiTheme="minorHAnsi" w:hAnsiTheme="minorHAnsi" w:cstheme="minorHAnsi"/>
        </w:rPr>
      </w:pPr>
    </w:p>
    <w:p w14:paraId="2CA41CF8" w14:textId="77777777" w:rsidR="000273A7" w:rsidRPr="00984E25" w:rsidRDefault="000273A7" w:rsidP="00274EBE">
      <w:pPr>
        <w:pStyle w:val="Ttulo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OBJETIVO</w:t>
      </w:r>
      <w:r w:rsidRPr="00984E25">
        <w:rPr>
          <w:rFonts w:asciiTheme="minorHAnsi" w:hAnsiTheme="minorHAnsi" w:cstheme="minorHAnsi"/>
          <w:spacing w:val="-4"/>
        </w:rPr>
        <w:t xml:space="preserve"> </w:t>
      </w:r>
      <w:r w:rsidRPr="00984E25">
        <w:rPr>
          <w:rFonts w:asciiTheme="minorHAnsi" w:hAnsiTheme="minorHAnsi" w:cstheme="minorHAnsi"/>
        </w:rPr>
        <w:t>GENERAL</w:t>
      </w:r>
    </w:p>
    <w:p w14:paraId="023CB689" w14:textId="223329ED" w:rsidR="000273A7" w:rsidRPr="00984E25" w:rsidRDefault="0014222B" w:rsidP="00274EBE">
      <w:pPr>
        <w:pStyle w:val="Textoindependiente"/>
        <w:tabs>
          <w:tab w:val="left" w:pos="284"/>
        </w:tabs>
        <w:spacing w:line="276" w:lineRule="auto"/>
        <w:ind w:right="127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Contratar a una empresa productora con experiencia en la realización de eventos presenciales para proveer el servicio de producción, audio, iluminación, sonido, animación e implementación de la Ceremonia de cierre fondos concursables 2022, a realizarse el día 13 de marzo a las 15:00 horas en la comuna de Temuco, con el objetivo de reconocer a los beneficiarios de los fondos suplementarios del programa de “Reactivación económica de las </w:t>
      </w:r>
      <w:proofErr w:type="spellStart"/>
      <w:r w:rsidRPr="00984E25">
        <w:rPr>
          <w:rFonts w:asciiTheme="minorHAnsi" w:hAnsiTheme="minorHAnsi" w:cstheme="minorHAnsi"/>
        </w:rPr>
        <w:t>Mipymes</w:t>
      </w:r>
      <w:proofErr w:type="spellEnd"/>
      <w:r w:rsidRPr="00984E25">
        <w:rPr>
          <w:rFonts w:asciiTheme="minorHAnsi" w:hAnsiTheme="minorHAnsi" w:cstheme="minorHAnsi"/>
        </w:rPr>
        <w:t xml:space="preserve"> de la región de La Araucanía 2022”.</w:t>
      </w:r>
    </w:p>
    <w:p w14:paraId="420AD7CA" w14:textId="77777777" w:rsidR="0014222B" w:rsidRPr="00984E25" w:rsidRDefault="0014222B" w:rsidP="00274EBE">
      <w:pPr>
        <w:pStyle w:val="Textoindependiente"/>
        <w:tabs>
          <w:tab w:val="left" w:pos="284"/>
        </w:tabs>
        <w:spacing w:line="276" w:lineRule="auto"/>
        <w:ind w:right="127"/>
        <w:jc w:val="both"/>
        <w:rPr>
          <w:rFonts w:asciiTheme="minorHAnsi" w:hAnsiTheme="minorHAnsi" w:cstheme="minorHAnsi"/>
        </w:rPr>
      </w:pPr>
    </w:p>
    <w:p w14:paraId="7C95F5F1" w14:textId="77777777" w:rsidR="000273A7" w:rsidRPr="00984E25" w:rsidRDefault="000273A7" w:rsidP="00274EBE">
      <w:pPr>
        <w:pStyle w:val="Prrafodelista"/>
        <w:numPr>
          <w:ilvl w:val="0"/>
          <w:numId w:val="7"/>
        </w:numPr>
        <w:tabs>
          <w:tab w:val="left" w:pos="284"/>
        </w:tabs>
        <w:spacing w:before="8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sz w:val="20"/>
          <w:szCs w:val="20"/>
        </w:rPr>
        <w:t>OBJETIVOS</w:t>
      </w:r>
      <w:r w:rsidRPr="00984E2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ESPECIFICOS</w:t>
      </w:r>
    </w:p>
    <w:p w14:paraId="33585A9F" w14:textId="77777777" w:rsidR="0014222B" w:rsidRPr="00984E25" w:rsidRDefault="0014222B" w:rsidP="00274EBE">
      <w:pPr>
        <w:pStyle w:val="Prrafodelista"/>
        <w:numPr>
          <w:ilvl w:val="0"/>
          <w:numId w:val="42"/>
        </w:numPr>
        <w:tabs>
          <w:tab w:val="left" w:pos="1418"/>
        </w:tabs>
        <w:spacing w:before="8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 xml:space="preserve">Gestionar activamente la preparación, montaje y producción de </w:t>
      </w:r>
      <w:proofErr w:type="gramStart"/>
      <w:r w:rsidRPr="00984E25">
        <w:rPr>
          <w:rFonts w:asciiTheme="minorHAnsi" w:hAnsiTheme="minorHAnsi" w:cstheme="minorHAnsi"/>
          <w:sz w:val="20"/>
          <w:szCs w:val="20"/>
        </w:rPr>
        <w:t>la  Ceremonia</w:t>
      </w:r>
      <w:proofErr w:type="gramEnd"/>
      <w:r w:rsidRPr="00984E25">
        <w:rPr>
          <w:rFonts w:asciiTheme="minorHAnsi" w:hAnsiTheme="minorHAnsi" w:cstheme="minorHAnsi"/>
          <w:sz w:val="20"/>
          <w:szCs w:val="20"/>
        </w:rPr>
        <w:t xml:space="preserve"> de cierre fondos concursables 2022, de acuerdo con los lineamientos que serán entregados por la contraparte técnica de la Corporación de Desarrollo Araucanía.</w:t>
      </w:r>
    </w:p>
    <w:p w14:paraId="1729A8D2" w14:textId="77777777" w:rsidR="0014222B" w:rsidRPr="00984E25" w:rsidRDefault="0014222B" w:rsidP="00274EBE">
      <w:pPr>
        <w:pStyle w:val="Prrafodelista"/>
        <w:numPr>
          <w:ilvl w:val="0"/>
          <w:numId w:val="42"/>
        </w:numPr>
        <w:tabs>
          <w:tab w:val="left" w:pos="1418"/>
        </w:tabs>
        <w:spacing w:before="8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Disponer de un equipo de trabajo idóneo y con las competencias necesarias para realizar las gestiones de preproducción, montaje, armado-ejecución y desmontaje de la actividad, asegurando la calidad del servicio, de acuerdo con los objetivos comunicacionales definidos por la Corporación de Desarrollo, para lo cual se requiere en detalle:</w:t>
      </w:r>
    </w:p>
    <w:p w14:paraId="1FD0D68C" w14:textId="77777777" w:rsidR="0014222B" w:rsidRPr="00984E25" w:rsidRDefault="0014222B" w:rsidP="00274EBE">
      <w:pPr>
        <w:pStyle w:val="Prrafodelista"/>
        <w:numPr>
          <w:ilvl w:val="0"/>
          <w:numId w:val="42"/>
        </w:numPr>
        <w:tabs>
          <w:tab w:val="left" w:pos="1418"/>
        </w:tabs>
        <w:spacing w:before="8"/>
        <w:ind w:left="284" w:hanging="142"/>
        <w:jc w:val="both"/>
        <w:rPr>
          <w:rFonts w:asciiTheme="minorHAnsi" w:hAnsiTheme="minorHAnsi" w:cstheme="minorHAnsi"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 xml:space="preserve">Armado, equipamiento y ornamentación de stands para los emprendedores, gráficas, pendones y habilitación de espacio de cocina para demostraciones durante el evento, credenciales y acreditaciones, entre otras. </w:t>
      </w:r>
    </w:p>
    <w:p w14:paraId="593E1EFA" w14:textId="4F6F7AB4" w:rsidR="000273A7" w:rsidRPr="00984E25" w:rsidRDefault="0014222B" w:rsidP="00274EBE">
      <w:pPr>
        <w:pStyle w:val="Prrafodelista"/>
        <w:numPr>
          <w:ilvl w:val="0"/>
          <w:numId w:val="42"/>
        </w:numPr>
        <w:tabs>
          <w:tab w:val="left" w:pos="1418"/>
        </w:tabs>
        <w:spacing w:before="8"/>
        <w:ind w:left="284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sz w:val="20"/>
          <w:szCs w:val="20"/>
        </w:rPr>
        <w:t>La descripción de cada uno de los servicios a contratar se encuentra detallada en el punto 5, Especificaciones técnicas.</w:t>
      </w:r>
    </w:p>
    <w:p w14:paraId="02C31D11" w14:textId="77777777" w:rsidR="00274EBE" w:rsidRPr="00984E25" w:rsidRDefault="00274EBE" w:rsidP="00274EBE">
      <w:pPr>
        <w:pStyle w:val="Prrafodelista"/>
        <w:tabs>
          <w:tab w:val="left" w:pos="1418"/>
        </w:tabs>
        <w:spacing w:before="8"/>
        <w:ind w:left="1004"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3748A4" w14:textId="77777777" w:rsidR="000273A7" w:rsidRPr="00984E25" w:rsidRDefault="000273A7" w:rsidP="00274EBE">
      <w:pPr>
        <w:pStyle w:val="Prrafodelista"/>
        <w:numPr>
          <w:ilvl w:val="0"/>
          <w:numId w:val="7"/>
        </w:numPr>
        <w:tabs>
          <w:tab w:val="left" w:pos="0"/>
          <w:tab w:val="left" w:pos="284"/>
        </w:tabs>
        <w:spacing w:before="8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sz w:val="20"/>
          <w:szCs w:val="20"/>
        </w:rPr>
        <w:t>ESPECIFICACIONES</w:t>
      </w:r>
      <w:r w:rsidRPr="00984E2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TÉCNICAS</w:t>
      </w:r>
    </w:p>
    <w:p w14:paraId="01EB5431" w14:textId="207A6363" w:rsidR="00274EBE" w:rsidRPr="00984E25" w:rsidRDefault="00274EBE" w:rsidP="00274EBE">
      <w:pPr>
        <w:pStyle w:val="Textoindependiente"/>
        <w:spacing w:before="10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Para todo el servicio se deberán considerar los siguientes requerimientos:</w:t>
      </w:r>
    </w:p>
    <w:p w14:paraId="55A50A26" w14:textId="2D44E08A" w:rsidR="00274EBE" w:rsidRPr="00984E25" w:rsidRDefault="00274EBE" w:rsidP="00274EBE">
      <w:pPr>
        <w:pStyle w:val="Textoindependiente"/>
        <w:spacing w:before="10"/>
        <w:jc w:val="both"/>
        <w:rPr>
          <w:rFonts w:asciiTheme="minorHAnsi" w:hAnsiTheme="minorHAnsi" w:cstheme="minorHAnsi"/>
          <w:b/>
          <w:bCs/>
        </w:rPr>
      </w:pPr>
      <w:r w:rsidRPr="00984E25">
        <w:rPr>
          <w:rFonts w:asciiTheme="minorHAnsi" w:hAnsiTheme="minorHAnsi" w:cstheme="minorHAnsi"/>
          <w:b/>
          <w:bCs/>
        </w:rPr>
        <w:t>Contratación:</w:t>
      </w:r>
    </w:p>
    <w:p w14:paraId="3E63E5A6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Arriendo de salón con sillas para 200 personas en sector céntrico de Temuco. </w:t>
      </w:r>
    </w:p>
    <w:p w14:paraId="28028634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Servicio de </w:t>
      </w:r>
      <w:proofErr w:type="spellStart"/>
      <w:r w:rsidRPr="00984E25">
        <w:rPr>
          <w:rFonts w:asciiTheme="minorHAnsi" w:hAnsiTheme="minorHAnsi" w:cstheme="minorHAnsi"/>
        </w:rPr>
        <w:t>coffee</w:t>
      </w:r>
      <w:proofErr w:type="spellEnd"/>
      <w:r w:rsidRPr="00984E25">
        <w:rPr>
          <w:rFonts w:asciiTheme="minorHAnsi" w:hAnsiTheme="minorHAnsi" w:cstheme="minorHAnsi"/>
        </w:rPr>
        <w:t xml:space="preserve"> break para 200 personas, el que debe contener al menos:</w:t>
      </w:r>
    </w:p>
    <w:p w14:paraId="3F464B82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Café, té y leche.</w:t>
      </w:r>
    </w:p>
    <w:p w14:paraId="06CB8C21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Jugo de frutas.</w:t>
      </w:r>
    </w:p>
    <w:p w14:paraId="49CB6F8E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2 bocados salados por persona.</w:t>
      </w:r>
    </w:p>
    <w:p w14:paraId="1C8382D0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1 bocado dulce por persona.</w:t>
      </w:r>
    </w:p>
    <w:p w14:paraId="7C3E3270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1 pasteles o galletas por persona.</w:t>
      </w:r>
    </w:p>
    <w:p w14:paraId="22C6D0BD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Iluminación, audio y sonido para salón.</w:t>
      </w:r>
    </w:p>
    <w:p w14:paraId="56A041B6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Pantalla Led </w:t>
      </w:r>
      <w:proofErr w:type="gramStart"/>
      <w:r w:rsidRPr="00984E25">
        <w:rPr>
          <w:rFonts w:asciiTheme="minorHAnsi" w:hAnsiTheme="minorHAnsi" w:cstheme="minorHAnsi"/>
        </w:rPr>
        <w:t>pixel</w:t>
      </w:r>
      <w:proofErr w:type="gramEnd"/>
      <w:r w:rsidRPr="00984E25">
        <w:rPr>
          <w:rFonts w:asciiTheme="minorHAnsi" w:hAnsiTheme="minorHAnsi" w:cstheme="minorHAnsi"/>
        </w:rPr>
        <w:t xml:space="preserve"> 3 de 4 x 2.5 </w:t>
      </w:r>
      <w:proofErr w:type="spellStart"/>
      <w:r w:rsidRPr="00984E25">
        <w:rPr>
          <w:rFonts w:asciiTheme="minorHAnsi" w:hAnsiTheme="minorHAnsi" w:cstheme="minorHAnsi"/>
        </w:rPr>
        <w:t>mts</w:t>
      </w:r>
      <w:proofErr w:type="spellEnd"/>
    </w:p>
    <w:p w14:paraId="42D53628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 xml:space="preserve">Fondo de </w:t>
      </w:r>
      <w:proofErr w:type="spellStart"/>
      <w:r w:rsidRPr="00984E25">
        <w:rPr>
          <w:rFonts w:asciiTheme="minorHAnsi" w:hAnsiTheme="minorHAnsi" w:cstheme="minorHAnsi"/>
        </w:rPr>
        <w:t>pvc</w:t>
      </w:r>
      <w:proofErr w:type="spellEnd"/>
      <w:r w:rsidRPr="00984E25">
        <w:rPr>
          <w:rFonts w:asciiTheme="minorHAnsi" w:hAnsiTheme="minorHAnsi" w:cstheme="minorHAnsi"/>
        </w:rPr>
        <w:t xml:space="preserve"> para punto de prensa o fotos.</w:t>
      </w:r>
    </w:p>
    <w:p w14:paraId="6732443C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Un maestro de ceremonia.</w:t>
      </w:r>
    </w:p>
    <w:p w14:paraId="143B7DBE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Un fotógrafo.</w:t>
      </w:r>
    </w:p>
    <w:p w14:paraId="2AABB25C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Arreglos florales y ornamentación del lugar donde se realiza la ceremonia.</w:t>
      </w:r>
    </w:p>
    <w:p w14:paraId="74049080" w14:textId="77777777" w:rsidR="00274EBE" w:rsidRPr="00984E25" w:rsidRDefault="00274EBE" w:rsidP="00274EBE">
      <w:pPr>
        <w:pStyle w:val="Textoindependiente"/>
        <w:numPr>
          <w:ilvl w:val="0"/>
          <w:numId w:val="43"/>
        </w:numPr>
        <w:spacing w:before="10"/>
        <w:ind w:left="284" w:hanging="284"/>
        <w:jc w:val="both"/>
        <w:rPr>
          <w:rFonts w:asciiTheme="minorHAnsi" w:hAnsiTheme="minorHAnsi" w:cstheme="minorHAnsi"/>
        </w:rPr>
      </w:pPr>
      <w:r w:rsidRPr="00984E25">
        <w:rPr>
          <w:rFonts w:asciiTheme="minorHAnsi" w:hAnsiTheme="minorHAnsi" w:cstheme="minorHAnsi"/>
        </w:rPr>
        <w:t>Confección e impresión de 180 diplomas.</w:t>
      </w:r>
    </w:p>
    <w:p w14:paraId="7435172A" w14:textId="77777777" w:rsidR="000273A7" w:rsidRPr="00984E25" w:rsidRDefault="000273A7" w:rsidP="00274EBE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33C6A0C4" w14:textId="77777777" w:rsidR="000273A7" w:rsidRPr="00984E25" w:rsidRDefault="000273A7" w:rsidP="00274EBE">
      <w:pPr>
        <w:pStyle w:val="Prrafodelista"/>
        <w:numPr>
          <w:ilvl w:val="0"/>
          <w:numId w:val="7"/>
        </w:numPr>
        <w:tabs>
          <w:tab w:val="left" w:pos="284"/>
        </w:tabs>
        <w:spacing w:before="11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E25">
        <w:rPr>
          <w:rFonts w:asciiTheme="minorHAnsi" w:hAnsiTheme="minorHAnsi" w:cstheme="minorHAnsi"/>
          <w:b/>
          <w:sz w:val="20"/>
          <w:szCs w:val="20"/>
        </w:rPr>
        <w:t>TIEMPOS</w:t>
      </w:r>
      <w:r w:rsidRPr="00984E2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DE</w:t>
      </w:r>
      <w:r w:rsidRPr="00984E2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984E25">
        <w:rPr>
          <w:rFonts w:asciiTheme="minorHAnsi" w:hAnsiTheme="minorHAnsi" w:cstheme="minorHAnsi"/>
          <w:b/>
          <w:sz w:val="20"/>
          <w:szCs w:val="20"/>
        </w:rPr>
        <w:t>EJECUCIÓN</w:t>
      </w:r>
    </w:p>
    <w:p w14:paraId="3D78E167" w14:textId="77777777" w:rsidR="00274EBE" w:rsidRPr="00984E25" w:rsidRDefault="00274EBE" w:rsidP="00274EBE">
      <w:pPr>
        <w:pStyle w:val="Ttulo1"/>
        <w:tabs>
          <w:tab w:val="left" w:pos="0"/>
        </w:tabs>
        <w:ind w:left="0" w:firstLine="0"/>
        <w:jc w:val="both"/>
        <w:rPr>
          <w:rFonts w:asciiTheme="minorHAnsi" w:eastAsia="Arial MT" w:hAnsiTheme="minorHAnsi" w:cstheme="minorHAnsi"/>
          <w:b w:val="0"/>
          <w:bCs w:val="0"/>
        </w:rPr>
      </w:pPr>
      <w:r w:rsidRPr="00984E25">
        <w:rPr>
          <w:rFonts w:asciiTheme="minorHAnsi" w:eastAsia="Arial MT" w:hAnsiTheme="minorHAnsi" w:cstheme="minorHAnsi"/>
          <w:b w:val="0"/>
          <w:bCs w:val="0"/>
        </w:rPr>
        <w:t>El servicio contratado deberá ejecutarse el día 13 de marzo de 2023 desde las 15:00 horas, en la comuna de Temuco.</w:t>
      </w:r>
    </w:p>
    <w:p w14:paraId="05DA5EF1" w14:textId="77777777" w:rsidR="00274EBE" w:rsidRPr="00984E25" w:rsidRDefault="00274EBE" w:rsidP="00274EBE">
      <w:pPr>
        <w:pStyle w:val="Ttulo1"/>
        <w:tabs>
          <w:tab w:val="left" w:pos="0"/>
        </w:tabs>
        <w:ind w:left="0" w:firstLine="0"/>
        <w:jc w:val="both"/>
        <w:rPr>
          <w:rFonts w:asciiTheme="minorHAnsi" w:eastAsia="Arial MT" w:hAnsiTheme="minorHAnsi" w:cstheme="minorHAnsi"/>
          <w:b w:val="0"/>
          <w:bCs w:val="0"/>
        </w:rPr>
      </w:pPr>
      <w:r w:rsidRPr="00984E25">
        <w:rPr>
          <w:rFonts w:asciiTheme="minorHAnsi" w:eastAsia="Arial MT" w:hAnsiTheme="minorHAnsi" w:cstheme="minorHAnsi"/>
          <w:b w:val="0"/>
          <w:bCs w:val="0"/>
        </w:rPr>
        <w:t>Sin perjuicio de lo anterior, la Corporación se reserva el derecho de modificar las fechas programadas, por motivos fundados, las cuales deberán fijarse bajo acuerdo del mandante y mandatado.</w:t>
      </w:r>
    </w:p>
    <w:p w14:paraId="2AACD01B" w14:textId="507FBC81" w:rsidR="00274EBE" w:rsidRPr="00984E25" w:rsidRDefault="00274EBE" w:rsidP="00274EBE">
      <w:pPr>
        <w:pStyle w:val="Ttulo1"/>
        <w:tabs>
          <w:tab w:val="left" w:pos="0"/>
        </w:tabs>
        <w:ind w:left="0" w:firstLine="0"/>
        <w:jc w:val="both"/>
        <w:rPr>
          <w:rFonts w:asciiTheme="minorHAnsi" w:eastAsia="Arial MT" w:hAnsiTheme="minorHAnsi" w:cstheme="minorHAnsi"/>
          <w:b w:val="0"/>
          <w:bCs w:val="0"/>
        </w:rPr>
      </w:pPr>
      <w:r w:rsidRPr="00984E25">
        <w:rPr>
          <w:rFonts w:asciiTheme="minorHAnsi" w:eastAsia="Arial MT" w:hAnsiTheme="minorHAnsi" w:cstheme="minorHAnsi"/>
          <w:b w:val="0"/>
          <w:bCs w:val="0"/>
        </w:rPr>
        <w:t>La ejecución del servicio, por razones de buen servicio, deberá ser a contar desde la adjudicación y hasta la conclusión de los servicios contratados.</w:t>
      </w:r>
    </w:p>
    <w:p w14:paraId="23C65ACE" w14:textId="398912D9" w:rsidR="00AE0AAB" w:rsidRPr="00984E25" w:rsidRDefault="00274EBE" w:rsidP="00274EBE">
      <w:pPr>
        <w:pStyle w:val="Ttulo1"/>
        <w:tabs>
          <w:tab w:val="left" w:pos="0"/>
        </w:tabs>
        <w:ind w:left="0" w:firstLine="0"/>
        <w:jc w:val="both"/>
        <w:rPr>
          <w:rFonts w:asciiTheme="minorHAnsi" w:hAnsiTheme="minorHAnsi" w:cstheme="minorHAnsi"/>
        </w:rPr>
      </w:pPr>
      <w:r w:rsidRPr="00984E25">
        <w:rPr>
          <w:rFonts w:asciiTheme="minorHAnsi" w:eastAsia="Arial MT" w:hAnsiTheme="minorHAnsi" w:cstheme="minorHAnsi"/>
          <w:b w:val="0"/>
          <w:bCs w:val="0"/>
        </w:rPr>
        <w:t>La contraparte técnica asignada por la Corporación asistirá a supervisar la correcta y adecuada ejecución de la actividad.</w:t>
      </w:r>
    </w:p>
    <w:sectPr w:rsidR="00AE0AAB" w:rsidRPr="00984E25" w:rsidSect="00AE0AAB">
      <w:pgSz w:w="12240" w:h="15840" w:code="1"/>
      <w:pgMar w:top="1418" w:right="1134" w:bottom="1418" w:left="1418" w:header="3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0176" w14:textId="77777777" w:rsidR="00022B48" w:rsidRDefault="00022B48">
      <w:r>
        <w:separator/>
      </w:r>
    </w:p>
  </w:endnote>
  <w:endnote w:type="continuationSeparator" w:id="0">
    <w:p w14:paraId="3C4AD49B" w14:textId="77777777" w:rsidR="00022B48" w:rsidRDefault="000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76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CDEB86" w14:textId="4D698F8C" w:rsidR="00D7486C" w:rsidRDefault="00D7486C">
            <w:pPr>
              <w:pStyle w:val="Piedepgina"/>
              <w:jc w:val="right"/>
            </w:pPr>
            <w:r w:rsidRPr="00D7486C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D7486C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D74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C50870" w14:textId="77777777" w:rsidR="00D7486C" w:rsidRDefault="00D748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19A2" w14:textId="77777777" w:rsidR="00022B48" w:rsidRDefault="00022B48">
      <w:r>
        <w:separator/>
      </w:r>
    </w:p>
  </w:footnote>
  <w:footnote w:type="continuationSeparator" w:id="0">
    <w:p w14:paraId="2FCDA249" w14:textId="77777777" w:rsidR="00022B48" w:rsidRDefault="0002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FBC" w14:textId="3E94D5B0" w:rsidR="000F48AE" w:rsidRDefault="00FA40B7">
    <w:pPr>
      <w:pStyle w:val="Textoindependiente"/>
      <w:spacing w:line="14" w:lineRule="auto"/>
    </w:pPr>
    <w:r>
      <w:rPr>
        <w:rFonts w:ascii="Times New Roman"/>
        <w:noProof/>
        <w:position w:val="10"/>
        <w:lang w:val="es-CL" w:eastAsia="es-CL"/>
      </w:rPr>
      <w:drawing>
        <wp:anchor distT="0" distB="0" distL="114300" distR="114300" simplePos="0" relativeHeight="251658240" behindDoc="0" locked="0" layoutInCell="1" allowOverlap="1" wp14:anchorId="6ED68FC2" wp14:editId="76D9C92F">
          <wp:simplePos x="0" y="0"/>
          <wp:positionH relativeFrom="column">
            <wp:posOffset>501650</wp:posOffset>
          </wp:positionH>
          <wp:positionV relativeFrom="paragraph">
            <wp:posOffset>-29845</wp:posOffset>
          </wp:positionV>
          <wp:extent cx="1167984" cy="566927"/>
          <wp:effectExtent l="0" t="0" r="0" b="5080"/>
          <wp:wrapThrough wrapText="bothSides">
            <wp:wrapPolygon edited="0">
              <wp:start x="0" y="0"/>
              <wp:lineTo x="0" y="21067"/>
              <wp:lineTo x="21142" y="21067"/>
              <wp:lineTo x="21142" y="0"/>
              <wp:lineTo x="0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84" cy="566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DD"/>
    <w:multiLevelType w:val="hybridMultilevel"/>
    <w:tmpl w:val="33383A42"/>
    <w:lvl w:ilvl="0" w:tplc="3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181FEB"/>
    <w:multiLevelType w:val="hybridMultilevel"/>
    <w:tmpl w:val="2474E0FA"/>
    <w:lvl w:ilvl="0" w:tplc="26F6ED52">
      <w:start w:val="3"/>
      <w:numFmt w:val="decimal"/>
      <w:lvlText w:val="%1."/>
      <w:lvlJc w:val="left"/>
      <w:pPr>
        <w:ind w:left="981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1" w:tplc="5D5275D4">
      <w:start w:val="1"/>
      <w:numFmt w:val="decimal"/>
      <w:lvlText w:val="%2."/>
      <w:lvlJc w:val="left"/>
      <w:pPr>
        <w:ind w:left="1559" w:hanging="360"/>
      </w:pPr>
      <w:rPr>
        <w:rFonts w:asciiTheme="minorHAnsi" w:eastAsia="Arial MT" w:hAnsiTheme="minorHAnsi" w:cstheme="minorHAnsi" w:hint="default"/>
        <w:spacing w:val="-1"/>
        <w:w w:val="99"/>
        <w:sz w:val="20"/>
        <w:szCs w:val="20"/>
        <w:lang w:val="es-ES" w:eastAsia="en-US" w:bidi="ar-SA"/>
      </w:rPr>
    </w:lvl>
    <w:lvl w:ilvl="2" w:tplc="39E6ABF2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0D167000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41060FC2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7C67D4C">
      <w:numFmt w:val="bullet"/>
      <w:lvlText w:val="•"/>
      <w:lvlJc w:val="left"/>
      <w:pPr>
        <w:ind w:left="5337" w:hanging="360"/>
      </w:pPr>
      <w:rPr>
        <w:rFonts w:hint="default"/>
        <w:lang w:val="es-ES" w:eastAsia="en-US" w:bidi="ar-SA"/>
      </w:rPr>
    </w:lvl>
    <w:lvl w:ilvl="6" w:tplc="48067846">
      <w:numFmt w:val="bullet"/>
      <w:lvlText w:val="•"/>
      <w:lvlJc w:val="left"/>
      <w:pPr>
        <w:ind w:left="6282" w:hanging="360"/>
      </w:pPr>
      <w:rPr>
        <w:rFonts w:hint="default"/>
        <w:lang w:val="es-ES" w:eastAsia="en-US" w:bidi="ar-SA"/>
      </w:rPr>
    </w:lvl>
    <w:lvl w:ilvl="7" w:tplc="74C8C0EC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8DB4B920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7E1986"/>
    <w:multiLevelType w:val="hybridMultilevel"/>
    <w:tmpl w:val="9BA20CB8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9BE6DCD"/>
    <w:multiLevelType w:val="hybridMultilevel"/>
    <w:tmpl w:val="31AA98B8"/>
    <w:lvl w:ilvl="0" w:tplc="4F5008BC">
      <w:start w:val="1"/>
      <w:numFmt w:val="lowerLetter"/>
      <w:lvlText w:val="%1)"/>
      <w:lvlJc w:val="left"/>
      <w:pPr>
        <w:ind w:left="986" w:hanging="286"/>
      </w:pPr>
      <w:rPr>
        <w:rFonts w:ascii="Arial" w:eastAsia="Arial" w:hAnsi="Arial" w:cs="Arial" w:hint="default"/>
        <w:b/>
        <w:bCs/>
        <w:w w:val="92"/>
        <w:sz w:val="20"/>
        <w:szCs w:val="20"/>
        <w:lang w:val="es-ES" w:eastAsia="en-US" w:bidi="ar-SA"/>
      </w:rPr>
    </w:lvl>
    <w:lvl w:ilvl="1" w:tplc="70D86886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2" w:tplc="63CCF980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4190840A">
      <w:numFmt w:val="bullet"/>
      <w:lvlText w:val="•"/>
      <w:lvlJc w:val="left"/>
      <w:pPr>
        <w:ind w:left="3704" w:hanging="286"/>
      </w:pPr>
      <w:rPr>
        <w:rFonts w:hint="default"/>
        <w:lang w:val="es-ES" w:eastAsia="en-US" w:bidi="ar-SA"/>
      </w:rPr>
    </w:lvl>
    <w:lvl w:ilvl="4" w:tplc="D1F2C01C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5" w:tplc="77BA8FF4">
      <w:numFmt w:val="bullet"/>
      <w:lvlText w:val="•"/>
      <w:lvlJc w:val="left"/>
      <w:pPr>
        <w:ind w:left="5520" w:hanging="286"/>
      </w:pPr>
      <w:rPr>
        <w:rFonts w:hint="default"/>
        <w:lang w:val="es-ES" w:eastAsia="en-US" w:bidi="ar-SA"/>
      </w:rPr>
    </w:lvl>
    <w:lvl w:ilvl="6" w:tplc="EED0661C">
      <w:numFmt w:val="bullet"/>
      <w:lvlText w:val="•"/>
      <w:lvlJc w:val="left"/>
      <w:pPr>
        <w:ind w:left="6428" w:hanging="286"/>
      </w:pPr>
      <w:rPr>
        <w:rFonts w:hint="default"/>
        <w:lang w:val="es-ES" w:eastAsia="en-US" w:bidi="ar-SA"/>
      </w:rPr>
    </w:lvl>
    <w:lvl w:ilvl="7" w:tplc="DDA0C34C">
      <w:numFmt w:val="bullet"/>
      <w:lvlText w:val="•"/>
      <w:lvlJc w:val="left"/>
      <w:pPr>
        <w:ind w:left="7336" w:hanging="286"/>
      </w:pPr>
      <w:rPr>
        <w:rFonts w:hint="default"/>
        <w:lang w:val="es-ES" w:eastAsia="en-US" w:bidi="ar-SA"/>
      </w:rPr>
    </w:lvl>
    <w:lvl w:ilvl="8" w:tplc="BDC4B87E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0B7717D4"/>
    <w:multiLevelType w:val="hybridMultilevel"/>
    <w:tmpl w:val="CD98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DEA"/>
    <w:multiLevelType w:val="hybridMultilevel"/>
    <w:tmpl w:val="0310F70E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18D25AA6"/>
    <w:multiLevelType w:val="hybridMultilevel"/>
    <w:tmpl w:val="00088FC6"/>
    <w:lvl w:ilvl="0" w:tplc="0872723A">
      <w:start w:val="1"/>
      <w:numFmt w:val="lowerLetter"/>
      <w:lvlText w:val="%1)"/>
      <w:lvlJc w:val="left"/>
      <w:pPr>
        <w:ind w:left="1058" w:hanging="360"/>
      </w:pPr>
      <w:rPr>
        <w:rFonts w:asciiTheme="minorHAnsi" w:eastAsia="Arial MT" w:hAnsiTheme="minorHAnsi" w:cstheme="minorHAns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72AEBBA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ECA86CCC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2CDEA32C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4" w:tplc="54664B98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83921DDE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522A9936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1FD2437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E9200786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E9D11A1"/>
    <w:multiLevelType w:val="hybridMultilevel"/>
    <w:tmpl w:val="1820FF60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8946FD7"/>
    <w:multiLevelType w:val="hybridMultilevel"/>
    <w:tmpl w:val="C3345178"/>
    <w:lvl w:ilvl="0" w:tplc="DCC06B78">
      <w:start w:val="1"/>
      <w:numFmt w:val="decimal"/>
      <w:lvlText w:val="%1."/>
      <w:lvlJc w:val="left"/>
      <w:pPr>
        <w:ind w:left="47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CEEB2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 w:tplc="D9E82568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87B4AD38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CD92DA7C">
      <w:numFmt w:val="bullet"/>
      <w:lvlText w:val="•"/>
      <w:lvlJc w:val="left"/>
      <w:pPr>
        <w:ind w:left="4312" w:hanging="360"/>
      </w:pPr>
      <w:rPr>
        <w:rFonts w:hint="default"/>
        <w:lang w:val="es-ES" w:eastAsia="en-US" w:bidi="ar-SA"/>
      </w:rPr>
    </w:lvl>
    <w:lvl w:ilvl="5" w:tplc="788AAD60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EF9A7EF4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BCE1034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EC340C36">
      <w:numFmt w:val="bullet"/>
      <w:lvlText w:val="•"/>
      <w:lvlJc w:val="left"/>
      <w:pPr>
        <w:ind w:left="814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8D36F9B"/>
    <w:multiLevelType w:val="hybridMultilevel"/>
    <w:tmpl w:val="FB629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1820" w:hanging="74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6093"/>
    <w:multiLevelType w:val="hybridMultilevel"/>
    <w:tmpl w:val="8A78B3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4B4542"/>
    <w:multiLevelType w:val="hybridMultilevel"/>
    <w:tmpl w:val="7C74002A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334A5894"/>
    <w:multiLevelType w:val="hybridMultilevel"/>
    <w:tmpl w:val="957C403E"/>
    <w:lvl w:ilvl="0" w:tplc="B838D5B8">
      <w:start w:val="1"/>
      <w:numFmt w:val="decimal"/>
      <w:lvlText w:val="%1."/>
      <w:lvlJc w:val="left"/>
      <w:pPr>
        <w:ind w:left="1438" w:hanging="7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33922AEE"/>
    <w:multiLevelType w:val="multilevel"/>
    <w:tmpl w:val="C03414A6"/>
    <w:lvl w:ilvl="0">
      <w:start w:val="14"/>
      <w:numFmt w:val="decimal"/>
      <w:lvlText w:val="%1"/>
      <w:lvlJc w:val="left"/>
      <w:pPr>
        <w:ind w:left="1055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5" w:hanging="562"/>
        <w:jc w:val="right"/>
      </w:pPr>
      <w:rPr>
        <w:rFonts w:asciiTheme="minorHAnsi" w:eastAsia="Arial" w:hAnsiTheme="minorHAnsi" w:cstheme="minorHAnsi" w:hint="default"/>
        <w:b/>
        <w:bCs/>
        <w:spacing w:val="-1"/>
        <w:w w:val="92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60" w:hanging="5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0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0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0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0" w:hanging="562"/>
      </w:pPr>
      <w:rPr>
        <w:rFonts w:hint="default"/>
        <w:lang w:val="es-ES" w:eastAsia="en-US" w:bidi="ar-SA"/>
      </w:rPr>
    </w:lvl>
  </w:abstractNum>
  <w:abstractNum w:abstractNumId="14" w15:restartNumberingAfterBreak="0">
    <w:nsid w:val="33D24DA0"/>
    <w:multiLevelType w:val="hybridMultilevel"/>
    <w:tmpl w:val="863E8F88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7864BD0"/>
    <w:multiLevelType w:val="hybridMultilevel"/>
    <w:tmpl w:val="700A8D4A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39F124CF"/>
    <w:multiLevelType w:val="hybridMultilevel"/>
    <w:tmpl w:val="BD38AA42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3A476C9A"/>
    <w:multiLevelType w:val="multilevel"/>
    <w:tmpl w:val="4FD64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6B429F"/>
    <w:multiLevelType w:val="multilevel"/>
    <w:tmpl w:val="86CA5442"/>
    <w:lvl w:ilvl="0">
      <w:start w:val="1"/>
      <w:numFmt w:val="decimal"/>
      <w:lvlText w:val="%1."/>
      <w:lvlJc w:val="left"/>
      <w:pPr>
        <w:ind w:left="899" w:hanging="200"/>
        <w:jc w:val="right"/>
      </w:pPr>
      <w:rPr>
        <w:rFonts w:asciiTheme="minorHAnsi" w:eastAsia="Arial" w:hAnsiTheme="minorHAnsi" w:cstheme="minorHAnsi" w:hint="default"/>
        <w:b/>
        <w:bCs/>
        <w:color w:val="auto"/>
        <w:w w:val="92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908" w:hanging="356"/>
      </w:pPr>
      <w:rPr>
        <w:rFonts w:asciiTheme="minorHAnsi" w:eastAsia="Arial" w:hAnsiTheme="minorHAnsi" w:cstheme="minorHAnsi" w:hint="default"/>
        <w:b/>
        <w:bCs/>
        <w:spacing w:val="-4"/>
        <w:w w:val="92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415" w:hanging="286"/>
      </w:pPr>
      <w:rPr>
        <w:rFonts w:ascii="Symbol" w:eastAsia="Symbol" w:hAnsi="Symbol" w:cs="Symbol" w:hint="default"/>
        <w:w w:val="93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142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6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8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780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000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86" w:hanging="286"/>
      </w:pPr>
      <w:rPr>
        <w:rFonts w:hint="default"/>
        <w:lang w:val="es-ES" w:eastAsia="en-US" w:bidi="ar-SA"/>
      </w:rPr>
    </w:lvl>
  </w:abstractNum>
  <w:abstractNum w:abstractNumId="19" w15:restartNumberingAfterBreak="0">
    <w:nsid w:val="45E65A71"/>
    <w:multiLevelType w:val="hybridMultilevel"/>
    <w:tmpl w:val="0228FB0E"/>
    <w:lvl w:ilvl="0" w:tplc="BA88858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66728A"/>
    <w:multiLevelType w:val="hybridMultilevel"/>
    <w:tmpl w:val="D2824774"/>
    <w:lvl w:ilvl="0" w:tplc="88AA84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E1652"/>
    <w:multiLevelType w:val="hybridMultilevel"/>
    <w:tmpl w:val="A71C91EC"/>
    <w:lvl w:ilvl="0" w:tplc="42A4F84E">
      <w:start w:val="1"/>
      <w:numFmt w:val="lowerLetter"/>
      <w:lvlText w:val="%1)"/>
      <w:lvlJc w:val="left"/>
      <w:pPr>
        <w:ind w:left="1438" w:hanging="740"/>
      </w:pPr>
      <w:rPr>
        <w:rFonts w:hint="default"/>
        <w:b/>
        <w:bCs/>
      </w:rPr>
    </w:lvl>
    <w:lvl w:ilvl="1" w:tplc="A9D8643E">
      <w:numFmt w:val="bullet"/>
      <w:lvlText w:val="-"/>
      <w:lvlJc w:val="left"/>
      <w:pPr>
        <w:ind w:left="2158" w:hanging="740"/>
      </w:pPr>
      <w:rPr>
        <w:rFonts w:ascii="Calibri" w:eastAsia="Arial MT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98B1F16"/>
    <w:multiLevelType w:val="hybridMultilevel"/>
    <w:tmpl w:val="7E2E469A"/>
    <w:lvl w:ilvl="0" w:tplc="D36C7938">
      <w:start w:val="16"/>
      <w:numFmt w:val="bullet"/>
      <w:lvlText w:val="-"/>
      <w:lvlJc w:val="left"/>
      <w:pPr>
        <w:ind w:left="2136" w:hanging="74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3" w15:restartNumberingAfterBreak="0">
    <w:nsid w:val="4A945DB7"/>
    <w:multiLevelType w:val="hybridMultilevel"/>
    <w:tmpl w:val="F6FA67D6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 w15:restartNumberingAfterBreak="0">
    <w:nsid w:val="4D1E3281"/>
    <w:multiLevelType w:val="hybridMultilevel"/>
    <w:tmpl w:val="5776CA76"/>
    <w:lvl w:ilvl="0" w:tplc="9752A2FE">
      <w:start w:val="1"/>
      <w:numFmt w:val="upperRoman"/>
      <w:lvlText w:val="%1."/>
      <w:lvlJc w:val="left"/>
      <w:pPr>
        <w:ind w:left="861" w:hanging="1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092094C">
      <w:numFmt w:val="bullet"/>
      <w:lvlText w:val="•"/>
      <w:lvlJc w:val="left"/>
      <w:pPr>
        <w:ind w:left="1780" w:hanging="161"/>
      </w:pPr>
      <w:rPr>
        <w:rFonts w:hint="default"/>
        <w:lang w:val="es-ES" w:eastAsia="en-US" w:bidi="ar-SA"/>
      </w:rPr>
    </w:lvl>
    <w:lvl w:ilvl="2" w:tplc="1772ADA6">
      <w:numFmt w:val="bullet"/>
      <w:lvlText w:val="•"/>
      <w:lvlJc w:val="left"/>
      <w:pPr>
        <w:ind w:left="2700" w:hanging="161"/>
      </w:pPr>
      <w:rPr>
        <w:rFonts w:hint="default"/>
        <w:lang w:val="es-ES" w:eastAsia="en-US" w:bidi="ar-SA"/>
      </w:rPr>
    </w:lvl>
    <w:lvl w:ilvl="3" w:tplc="3466AE1C">
      <w:numFmt w:val="bullet"/>
      <w:lvlText w:val="•"/>
      <w:lvlJc w:val="left"/>
      <w:pPr>
        <w:ind w:left="3620" w:hanging="161"/>
      </w:pPr>
      <w:rPr>
        <w:rFonts w:hint="default"/>
        <w:lang w:val="es-ES" w:eastAsia="en-US" w:bidi="ar-SA"/>
      </w:rPr>
    </w:lvl>
    <w:lvl w:ilvl="4" w:tplc="EDD46A5A">
      <w:numFmt w:val="bullet"/>
      <w:lvlText w:val="•"/>
      <w:lvlJc w:val="left"/>
      <w:pPr>
        <w:ind w:left="4540" w:hanging="161"/>
      </w:pPr>
      <w:rPr>
        <w:rFonts w:hint="default"/>
        <w:lang w:val="es-ES" w:eastAsia="en-US" w:bidi="ar-SA"/>
      </w:rPr>
    </w:lvl>
    <w:lvl w:ilvl="5" w:tplc="80907A2A">
      <w:numFmt w:val="bullet"/>
      <w:lvlText w:val="•"/>
      <w:lvlJc w:val="left"/>
      <w:pPr>
        <w:ind w:left="5460" w:hanging="161"/>
      </w:pPr>
      <w:rPr>
        <w:rFonts w:hint="default"/>
        <w:lang w:val="es-ES" w:eastAsia="en-US" w:bidi="ar-SA"/>
      </w:rPr>
    </w:lvl>
    <w:lvl w:ilvl="6" w:tplc="0052B50E">
      <w:numFmt w:val="bullet"/>
      <w:lvlText w:val="•"/>
      <w:lvlJc w:val="left"/>
      <w:pPr>
        <w:ind w:left="6380" w:hanging="161"/>
      </w:pPr>
      <w:rPr>
        <w:rFonts w:hint="default"/>
        <w:lang w:val="es-ES" w:eastAsia="en-US" w:bidi="ar-SA"/>
      </w:rPr>
    </w:lvl>
    <w:lvl w:ilvl="7" w:tplc="4E9E8140">
      <w:numFmt w:val="bullet"/>
      <w:lvlText w:val="•"/>
      <w:lvlJc w:val="left"/>
      <w:pPr>
        <w:ind w:left="7300" w:hanging="161"/>
      </w:pPr>
      <w:rPr>
        <w:rFonts w:hint="default"/>
        <w:lang w:val="es-ES" w:eastAsia="en-US" w:bidi="ar-SA"/>
      </w:rPr>
    </w:lvl>
    <w:lvl w:ilvl="8" w:tplc="ED94EAEA">
      <w:numFmt w:val="bullet"/>
      <w:lvlText w:val="•"/>
      <w:lvlJc w:val="left"/>
      <w:pPr>
        <w:ind w:left="8220" w:hanging="161"/>
      </w:pPr>
      <w:rPr>
        <w:rFonts w:hint="default"/>
        <w:lang w:val="es-ES" w:eastAsia="en-US" w:bidi="ar-SA"/>
      </w:rPr>
    </w:lvl>
  </w:abstractNum>
  <w:abstractNum w:abstractNumId="25" w15:restartNumberingAfterBreak="0">
    <w:nsid w:val="4F78645A"/>
    <w:multiLevelType w:val="hybridMultilevel"/>
    <w:tmpl w:val="77824F8C"/>
    <w:lvl w:ilvl="0" w:tplc="60482768">
      <w:start w:val="1"/>
      <w:numFmt w:val="decimal"/>
      <w:lvlText w:val="%1."/>
      <w:lvlJc w:val="left"/>
      <w:pPr>
        <w:ind w:left="971" w:hanging="286"/>
      </w:pPr>
      <w:rPr>
        <w:rFonts w:asciiTheme="minorHAnsi" w:eastAsia="Arial" w:hAnsiTheme="minorHAnsi" w:cstheme="minorHAns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584EF5E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2" w:tplc="7048F508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C39853BA">
      <w:numFmt w:val="bullet"/>
      <w:lvlText w:val="•"/>
      <w:lvlJc w:val="left"/>
      <w:pPr>
        <w:ind w:left="3704" w:hanging="286"/>
      </w:pPr>
      <w:rPr>
        <w:rFonts w:hint="default"/>
        <w:lang w:val="es-ES" w:eastAsia="en-US" w:bidi="ar-SA"/>
      </w:rPr>
    </w:lvl>
    <w:lvl w:ilvl="4" w:tplc="5A2246EA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5" w:tplc="D5AA7AA0">
      <w:numFmt w:val="bullet"/>
      <w:lvlText w:val="•"/>
      <w:lvlJc w:val="left"/>
      <w:pPr>
        <w:ind w:left="5520" w:hanging="286"/>
      </w:pPr>
      <w:rPr>
        <w:rFonts w:hint="default"/>
        <w:lang w:val="es-ES" w:eastAsia="en-US" w:bidi="ar-SA"/>
      </w:rPr>
    </w:lvl>
    <w:lvl w:ilvl="6" w:tplc="C63219E8">
      <w:numFmt w:val="bullet"/>
      <w:lvlText w:val="•"/>
      <w:lvlJc w:val="left"/>
      <w:pPr>
        <w:ind w:left="6428" w:hanging="286"/>
      </w:pPr>
      <w:rPr>
        <w:rFonts w:hint="default"/>
        <w:lang w:val="es-ES" w:eastAsia="en-US" w:bidi="ar-SA"/>
      </w:rPr>
    </w:lvl>
    <w:lvl w:ilvl="7" w:tplc="238039C0">
      <w:numFmt w:val="bullet"/>
      <w:lvlText w:val="•"/>
      <w:lvlJc w:val="left"/>
      <w:pPr>
        <w:ind w:left="7336" w:hanging="286"/>
      </w:pPr>
      <w:rPr>
        <w:rFonts w:hint="default"/>
        <w:lang w:val="es-ES" w:eastAsia="en-US" w:bidi="ar-SA"/>
      </w:rPr>
    </w:lvl>
    <w:lvl w:ilvl="8" w:tplc="EA207D34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509C2504"/>
    <w:multiLevelType w:val="hybridMultilevel"/>
    <w:tmpl w:val="AE7ECC70"/>
    <w:lvl w:ilvl="0" w:tplc="942A7F88">
      <w:start w:val="1"/>
      <w:numFmt w:val="lowerLetter"/>
      <w:lvlText w:val="%1)"/>
      <w:lvlJc w:val="left"/>
      <w:pPr>
        <w:ind w:left="1418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138" w:hanging="360"/>
      </w:pPr>
    </w:lvl>
    <w:lvl w:ilvl="2" w:tplc="340A001B" w:tentative="1">
      <w:start w:val="1"/>
      <w:numFmt w:val="lowerRoman"/>
      <w:lvlText w:val="%3."/>
      <w:lvlJc w:val="right"/>
      <w:pPr>
        <w:ind w:left="2858" w:hanging="180"/>
      </w:pPr>
    </w:lvl>
    <w:lvl w:ilvl="3" w:tplc="340A000F" w:tentative="1">
      <w:start w:val="1"/>
      <w:numFmt w:val="decimal"/>
      <w:lvlText w:val="%4."/>
      <w:lvlJc w:val="left"/>
      <w:pPr>
        <w:ind w:left="3578" w:hanging="360"/>
      </w:pPr>
    </w:lvl>
    <w:lvl w:ilvl="4" w:tplc="340A0019" w:tentative="1">
      <w:start w:val="1"/>
      <w:numFmt w:val="lowerLetter"/>
      <w:lvlText w:val="%5."/>
      <w:lvlJc w:val="left"/>
      <w:pPr>
        <w:ind w:left="4298" w:hanging="360"/>
      </w:pPr>
    </w:lvl>
    <w:lvl w:ilvl="5" w:tplc="340A001B" w:tentative="1">
      <w:start w:val="1"/>
      <w:numFmt w:val="lowerRoman"/>
      <w:lvlText w:val="%6."/>
      <w:lvlJc w:val="right"/>
      <w:pPr>
        <w:ind w:left="5018" w:hanging="180"/>
      </w:pPr>
    </w:lvl>
    <w:lvl w:ilvl="6" w:tplc="340A000F" w:tentative="1">
      <w:start w:val="1"/>
      <w:numFmt w:val="decimal"/>
      <w:lvlText w:val="%7."/>
      <w:lvlJc w:val="left"/>
      <w:pPr>
        <w:ind w:left="5738" w:hanging="360"/>
      </w:pPr>
    </w:lvl>
    <w:lvl w:ilvl="7" w:tplc="340A0019" w:tentative="1">
      <w:start w:val="1"/>
      <w:numFmt w:val="lowerLetter"/>
      <w:lvlText w:val="%8."/>
      <w:lvlJc w:val="left"/>
      <w:pPr>
        <w:ind w:left="6458" w:hanging="360"/>
      </w:pPr>
    </w:lvl>
    <w:lvl w:ilvl="8" w:tplc="34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7" w15:restartNumberingAfterBreak="0">
    <w:nsid w:val="5218361B"/>
    <w:multiLevelType w:val="hybridMultilevel"/>
    <w:tmpl w:val="C5B413A6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8" w15:restartNumberingAfterBreak="0">
    <w:nsid w:val="560662A3"/>
    <w:multiLevelType w:val="hybridMultilevel"/>
    <w:tmpl w:val="F6BAEDDA"/>
    <w:lvl w:ilvl="0" w:tplc="D36C7938">
      <w:start w:val="16"/>
      <w:numFmt w:val="bullet"/>
      <w:lvlText w:val="-"/>
      <w:lvlJc w:val="left"/>
      <w:pPr>
        <w:ind w:left="1438" w:hanging="74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9" w15:restartNumberingAfterBreak="0">
    <w:nsid w:val="561D5027"/>
    <w:multiLevelType w:val="hybridMultilevel"/>
    <w:tmpl w:val="8AA6A03C"/>
    <w:lvl w:ilvl="0" w:tplc="340A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34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5ABC2848"/>
    <w:multiLevelType w:val="hybridMultilevel"/>
    <w:tmpl w:val="3EB06A8C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 w15:restartNumberingAfterBreak="0">
    <w:nsid w:val="630A3492"/>
    <w:multiLevelType w:val="hybridMultilevel"/>
    <w:tmpl w:val="507C0814"/>
    <w:lvl w:ilvl="0" w:tplc="340A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63126D09"/>
    <w:multiLevelType w:val="hybridMultilevel"/>
    <w:tmpl w:val="76E0154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C77C30"/>
    <w:multiLevelType w:val="hybridMultilevel"/>
    <w:tmpl w:val="024A381A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 w15:restartNumberingAfterBreak="0">
    <w:nsid w:val="676717CC"/>
    <w:multiLevelType w:val="hybridMultilevel"/>
    <w:tmpl w:val="258848DC"/>
    <w:lvl w:ilvl="0" w:tplc="7988EF82">
      <w:start w:val="1"/>
      <w:numFmt w:val="lowerLetter"/>
      <w:lvlText w:val="%1)"/>
      <w:lvlJc w:val="left"/>
      <w:pPr>
        <w:ind w:left="971" w:hanging="2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32CF546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2" w:tplc="49C8D86A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DD44FDEC">
      <w:numFmt w:val="bullet"/>
      <w:lvlText w:val="•"/>
      <w:lvlJc w:val="left"/>
      <w:pPr>
        <w:ind w:left="3704" w:hanging="286"/>
      </w:pPr>
      <w:rPr>
        <w:rFonts w:hint="default"/>
        <w:lang w:val="es-ES" w:eastAsia="en-US" w:bidi="ar-SA"/>
      </w:rPr>
    </w:lvl>
    <w:lvl w:ilvl="4" w:tplc="F10E6416">
      <w:numFmt w:val="bullet"/>
      <w:lvlText w:val="•"/>
      <w:lvlJc w:val="left"/>
      <w:pPr>
        <w:ind w:left="4612" w:hanging="286"/>
      </w:pPr>
      <w:rPr>
        <w:rFonts w:hint="default"/>
        <w:lang w:val="es-ES" w:eastAsia="en-US" w:bidi="ar-SA"/>
      </w:rPr>
    </w:lvl>
    <w:lvl w:ilvl="5" w:tplc="2E4A4B24">
      <w:numFmt w:val="bullet"/>
      <w:lvlText w:val="•"/>
      <w:lvlJc w:val="left"/>
      <w:pPr>
        <w:ind w:left="5520" w:hanging="286"/>
      </w:pPr>
      <w:rPr>
        <w:rFonts w:hint="default"/>
        <w:lang w:val="es-ES" w:eastAsia="en-US" w:bidi="ar-SA"/>
      </w:rPr>
    </w:lvl>
    <w:lvl w:ilvl="6" w:tplc="1212810C">
      <w:numFmt w:val="bullet"/>
      <w:lvlText w:val="•"/>
      <w:lvlJc w:val="left"/>
      <w:pPr>
        <w:ind w:left="6428" w:hanging="286"/>
      </w:pPr>
      <w:rPr>
        <w:rFonts w:hint="default"/>
        <w:lang w:val="es-ES" w:eastAsia="en-US" w:bidi="ar-SA"/>
      </w:rPr>
    </w:lvl>
    <w:lvl w:ilvl="7" w:tplc="1A6611E2">
      <w:numFmt w:val="bullet"/>
      <w:lvlText w:val="•"/>
      <w:lvlJc w:val="left"/>
      <w:pPr>
        <w:ind w:left="7336" w:hanging="286"/>
      </w:pPr>
      <w:rPr>
        <w:rFonts w:hint="default"/>
        <w:lang w:val="es-ES" w:eastAsia="en-US" w:bidi="ar-SA"/>
      </w:rPr>
    </w:lvl>
    <w:lvl w:ilvl="8" w:tplc="8B748094">
      <w:numFmt w:val="bullet"/>
      <w:lvlText w:val="•"/>
      <w:lvlJc w:val="left"/>
      <w:pPr>
        <w:ind w:left="8244" w:hanging="286"/>
      </w:pPr>
      <w:rPr>
        <w:rFonts w:hint="default"/>
        <w:lang w:val="es-ES" w:eastAsia="en-US" w:bidi="ar-SA"/>
      </w:rPr>
    </w:lvl>
  </w:abstractNum>
  <w:abstractNum w:abstractNumId="35" w15:restartNumberingAfterBreak="0">
    <w:nsid w:val="68460E69"/>
    <w:multiLevelType w:val="hybridMultilevel"/>
    <w:tmpl w:val="0BBED474"/>
    <w:lvl w:ilvl="0" w:tplc="1054B134">
      <w:numFmt w:val="bullet"/>
      <w:lvlText w:val="•"/>
      <w:lvlJc w:val="left"/>
      <w:pPr>
        <w:ind w:left="839" w:hanging="15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AD66BC6">
      <w:numFmt w:val="bullet"/>
      <w:lvlText w:val="•"/>
      <w:lvlJc w:val="left"/>
      <w:pPr>
        <w:ind w:left="1762" w:hanging="154"/>
      </w:pPr>
      <w:rPr>
        <w:rFonts w:hint="default"/>
        <w:lang w:val="es-ES" w:eastAsia="en-US" w:bidi="ar-SA"/>
      </w:rPr>
    </w:lvl>
    <w:lvl w:ilvl="2" w:tplc="1214075A">
      <w:numFmt w:val="bullet"/>
      <w:lvlText w:val="•"/>
      <w:lvlJc w:val="left"/>
      <w:pPr>
        <w:ind w:left="2684" w:hanging="154"/>
      </w:pPr>
      <w:rPr>
        <w:rFonts w:hint="default"/>
        <w:lang w:val="es-ES" w:eastAsia="en-US" w:bidi="ar-SA"/>
      </w:rPr>
    </w:lvl>
    <w:lvl w:ilvl="3" w:tplc="6F20C29A">
      <w:numFmt w:val="bullet"/>
      <w:lvlText w:val="•"/>
      <w:lvlJc w:val="left"/>
      <w:pPr>
        <w:ind w:left="3606" w:hanging="154"/>
      </w:pPr>
      <w:rPr>
        <w:rFonts w:hint="default"/>
        <w:lang w:val="es-ES" w:eastAsia="en-US" w:bidi="ar-SA"/>
      </w:rPr>
    </w:lvl>
    <w:lvl w:ilvl="4" w:tplc="1708DEB2">
      <w:numFmt w:val="bullet"/>
      <w:lvlText w:val="•"/>
      <w:lvlJc w:val="left"/>
      <w:pPr>
        <w:ind w:left="4528" w:hanging="154"/>
      </w:pPr>
      <w:rPr>
        <w:rFonts w:hint="default"/>
        <w:lang w:val="es-ES" w:eastAsia="en-US" w:bidi="ar-SA"/>
      </w:rPr>
    </w:lvl>
    <w:lvl w:ilvl="5" w:tplc="DE504782">
      <w:numFmt w:val="bullet"/>
      <w:lvlText w:val="•"/>
      <w:lvlJc w:val="left"/>
      <w:pPr>
        <w:ind w:left="5450" w:hanging="154"/>
      </w:pPr>
      <w:rPr>
        <w:rFonts w:hint="default"/>
        <w:lang w:val="es-ES" w:eastAsia="en-US" w:bidi="ar-SA"/>
      </w:rPr>
    </w:lvl>
    <w:lvl w:ilvl="6" w:tplc="BE0ED5D0">
      <w:numFmt w:val="bullet"/>
      <w:lvlText w:val="•"/>
      <w:lvlJc w:val="left"/>
      <w:pPr>
        <w:ind w:left="6372" w:hanging="154"/>
      </w:pPr>
      <w:rPr>
        <w:rFonts w:hint="default"/>
        <w:lang w:val="es-ES" w:eastAsia="en-US" w:bidi="ar-SA"/>
      </w:rPr>
    </w:lvl>
    <w:lvl w:ilvl="7" w:tplc="094C20D8">
      <w:numFmt w:val="bullet"/>
      <w:lvlText w:val="•"/>
      <w:lvlJc w:val="left"/>
      <w:pPr>
        <w:ind w:left="7294" w:hanging="154"/>
      </w:pPr>
      <w:rPr>
        <w:rFonts w:hint="default"/>
        <w:lang w:val="es-ES" w:eastAsia="en-US" w:bidi="ar-SA"/>
      </w:rPr>
    </w:lvl>
    <w:lvl w:ilvl="8" w:tplc="4036DE50">
      <w:numFmt w:val="bullet"/>
      <w:lvlText w:val="•"/>
      <w:lvlJc w:val="left"/>
      <w:pPr>
        <w:ind w:left="8216" w:hanging="154"/>
      </w:pPr>
      <w:rPr>
        <w:rFonts w:hint="default"/>
        <w:lang w:val="es-ES" w:eastAsia="en-US" w:bidi="ar-SA"/>
      </w:rPr>
    </w:lvl>
  </w:abstractNum>
  <w:abstractNum w:abstractNumId="36" w15:restartNumberingAfterBreak="0">
    <w:nsid w:val="6D941E7D"/>
    <w:multiLevelType w:val="hybridMultilevel"/>
    <w:tmpl w:val="B478FE5A"/>
    <w:lvl w:ilvl="0" w:tplc="B838D5B8">
      <w:start w:val="1"/>
      <w:numFmt w:val="decimal"/>
      <w:lvlText w:val="%1."/>
      <w:lvlJc w:val="left"/>
      <w:pPr>
        <w:ind w:left="2136" w:hanging="7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38" w:hanging="360"/>
      </w:pPr>
    </w:lvl>
    <w:lvl w:ilvl="2" w:tplc="340A001B" w:tentative="1">
      <w:start w:val="1"/>
      <w:numFmt w:val="lowerRoman"/>
      <w:lvlText w:val="%3."/>
      <w:lvlJc w:val="right"/>
      <w:pPr>
        <w:ind w:left="2858" w:hanging="180"/>
      </w:pPr>
    </w:lvl>
    <w:lvl w:ilvl="3" w:tplc="340A000F" w:tentative="1">
      <w:start w:val="1"/>
      <w:numFmt w:val="decimal"/>
      <w:lvlText w:val="%4."/>
      <w:lvlJc w:val="left"/>
      <w:pPr>
        <w:ind w:left="3578" w:hanging="360"/>
      </w:pPr>
    </w:lvl>
    <w:lvl w:ilvl="4" w:tplc="340A0019" w:tentative="1">
      <w:start w:val="1"/>
      <w:numFmt w:val="lowerLetter"/>
      <w:lvlText w:val="%5."/>
      <w:lvlJc w:val="left"/>
      <w:pPr>
        <w:ind w:left="4298" w:hanging="360"/>
      </w:pPr>
    </w:lvl>
    <w:lvl w:ilvl="5" w:tplc="340A001B" w:tentative="1">
      <w:start w:val="1"/>
      <w:numFmt w:val="lowerRoman"/>
      <w:lvlText w:val="%6."/>
      <w:lvlJc w:val="right"/>
      <w:pPr>
        <w:ind w:left="5018" w:hanging="180"/>
      </w:pPr>
    </w:lvl>
    <w:lvl w:ilvl="6" w:tplc="340A000F" w:tentative="1">
      <w:start w:val="1"/>
      <w:numFmt w:val="decimal"/>
      <w:lvlText w:val="%7."/>
      <w:lvlJc w:val="left"/>
      <w:pPr>
        <w:ind w:left="5738" w:hanging="360"/>
      </w:pPr>
    </w:lvl>
    <w:lvl w:ilvl="7" w:tplc="340A0019" w:tentative="1">
      <w:start w:val="1"/>
      <w:numFmt w:val="lowerLetter"/>
      <w:lvlText w:val="%8."/>
      <w:lvlJc w:val="left"/>
      <w:pPr>
        <w:ind w:left="6458" w:hanging="360"/>
      </w:pPr>
    </w:lvl>
    <w:lvl w:ilvl="8" w:tplc="34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7" w15:restartNumberingAfterBreak="0">
    <w:nsid w:val="6E712B7B"/>
    <w:multiLevelType w:val="hybridMultilevel"/>
    <w:tmpl w:val="7C1A7C08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 w15:restartNumberingAfterBreak="0">
    <w:nsid w:val="71F77060"/>
    <w:multiLevelType w:val="hybridMultilevel"/>
    <w:tmpl w:val="BE38E736"/>
    <w:lvl w:ilvl="0" w:tplc="340A000B">
      <w:start w:val="1"/>
      <w:numFmt w:val="bullet"/>
      <w:lvlText w:val=""/>
      <w:lvlJc w:val="left"/>
      <w:pPr>
        <w:ind w:left="1438" w:hanging="7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9" w15:restartNumberingAfterBreak="0">
    <w:nsid w:val="72920AF1"/>
    <w:multiLevelType w:val="hybridMultilevel"/>
    <w:tmpl w:val="6C6CC956"/>
    <w:lvl w:ilvl="0" w:tplc="6750E7F0">
      <w:start w:val="1"/>
      <w:numFmt w:val="upperRoman"/>
      <w:lvlText w:val="%1."/>
      <w:lvlJc w:val="left"/>
      <w:pPr>
        <w:ind w:left="9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2" w:hanging="360"/>
      </w:pPr>
    </w:lvl>
    <w:lvl w:ilvl="2" w:tplc="340A001B" w:tentative="1">
      <w:start w:val="1"/>
      <w:numFmt w:val="lowerRoman"/>
      <w:lvlText w:val="%3."/>
      <w:lvlJc w:val="right"/>
      <w:pPr>
        <w:ind w:left="2032" w:hanging="180"/>
      </w:pPr>
    </w:lvl>
    <w:lvl w:ilvl="3" w:tplc="340A000F" w:tentative="1">
      <w:start w:val="1"/>
      <w:numFmt w:val="decimal"/>
      <w:lvlText w:val="%4."/>
      <w:lvlJc w:val="left"/>
      <w:pPr>
        <w:ind w:left="2752" w:hanging="360"/>
      </w:pPr>
    </w:lvl>
    <w:lvl w:ilvl="4" w:tplc="340A0019" w:tentative="1">
      <w:start w:val="1"/>
      <w:numFmt w:val="lowerLetter"/>
      <w:lvlText w:val="%5."/>
      <w:lvlJc w:val="left"/>
      <w:pPr>
        <w:ind w:left="3472" w:hanging="360"/>
      </w:pPr>
    </w:lvl>
    <w:lvl w:ilvl="5" w:tplc="340A001B" w:tentative="1">
      <w:start w:val="1"/>
      <w:numFmt w:val="lowerRoman"/>
      <w:lvlText w:val="%6."/>
      <w:lvlJc w:val="right"/>
      <w:pPr>
        <w:ind w:left="4192" w:hanging="180"/>
      </w:pPr>
    </w:lvl>
    <w:lvl w:ilvl="6" w:tplc="340A000F" w:tentative="1">
      <w:start w:val="1"/>
      <w:numFmt w:val="decimal"/>
      <w:lvlText w:val="%7."/>
      <w:lvlJc w:val="left"/>
      <w:pPr>
        <w:ind w:left="4912" w:hanging="360"/>
      </w:pPr>
    </w:lvl>
    <w:lvl w:ilvl="7" w:tplc="340A0019" w:tentative="1">
      <w:start w:val="1"/>
      <w:numFmt w:val="lowerLetter"/>
      <w:lvlText w:val="%8."/>
      <w:lvlJc w:val="left"/>
      <w:pPr>
        <w:ind w:left="5632" w:hanging="360"/>
      </w:pPr>
    </w:lvl>
    <w:lvl w:ilvl="8" w:tplc="3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0" w15:restartNumberingAfterBreak="0">
    <w:nsid w:val="75FB6DF3"/>
    <w:multiLevelType w:val="hybridMultilevel"/>
    <w:tmpl w:val="C2A003C8"/>
    <w:lvl w:ilvl="0" w:tplc="5778FD06">
      <w:start w:val="1"/>
      <w:numFmt w:val="lowerLetter"/>
      <w:lvlText w:val="%1)"/>
      <w:lvlJc w:val="left"/>
      <w:pPr>
        <w:ind w:left="1058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0D8226A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9C28164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0CAC88D0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4" w:tplc="3840765C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4CE670EE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CF1631FA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90045F4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A4F8606A">
      <w:numFmt w:val="bullet"/>
      <w:lvlText w:val="•"/>
      <w:lvlJc w:val="left"/>
      <w:pPr>
        <w:ind w:left="8260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9980DC5"/>
    <w:multiLevelType w:val="hybridMultilevel"/>
    <w:tmpl w:val="E8F48708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2" w15:restartNumberingAfterBreak="0">
    <w:nsid w:val="7ED87BA8"/>
    <w:multiLevelType w:val="hybridMultilevel"/>
    <w:tmpl w:val="3ACAC288"/>
    <w:lvl w:ilvl="0" w:tplc="340A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40"/>
  </w:num>
  <w:num w:numId="4">
    <w:abstractNumId w:val="6"/>
  </w:num>
  <w:num w:numId="5">
    <w:abstractNumId w:val="1"/>
  </w:num>
  <w:num w:numId="6">
    <w:abstractNumId w:val="35"/>
  </w:num>
  <w:num w:numId="7">
    <w:abstractNumId w:val="25"/>
  </w:num>
  <w:num w:numId="8">
    <w:abstractNumId w:val="3"/>
  </w:num>
  <w:num w:numId="9">
    <w:abstractNumId w:val="13"/>
  </w:num>
  <w:num w:numId="10">
    <w:abstractNumId w:val="18"/>
  </w:num>
  <w:num w:numId="11">
    <w:abstractNumId w:val="24"/>
  </w:num>
  <w:num w:numId="12">
    <w:abstractNumId w:val="9"/>
  </w:num>
  <w:num w:numId="13">
    <w:abstractNumId w:val="21"/>
  </w:num>
  <w:num w:numId="14">
    <w:abstractNumId w:val="14"/>
  </w:num>
  <w:num w:numId="15">
    <w:abstractNumId w:val="28"/>
  </w:num>
  <w:num w:numId="16">
    <w:abstractNumId w:val="22"/>
  </w:num>
  <w:num w:numId="17">
    <w:abstractNumId w:val="23"/>
  </w:num>
  <w:num w:numId="18">
    <w:abstractNumId w:val="41"/>
  </w:num>
  <w:num w:numId="19">
    <w:abstractNumId w:val="7"/>
  </w:num>
  <w:num w:numId="20">
    <w:abstractNumId w:val="33"/>
  </w:num>
  <w:num w:numId="21">
    <w:abstractNumId w:val="30"/>
  </w:num>
  <w:num w:numId="22">
    <w:abstractNumId w:val="37"/>
  </w:num>
  <w:num w:numId="23">
    <w:abstractNumId w:val="11"/>
  </w:num>
  <w:num w:numId="24">
    <w:abstractNumId w:val="27"/>
  </w:num>
  <w:num w:numId="25">
    <w:abstractNumId w:val="2"/>
  </w:num>
  <w:num w:numId="26">
    <w:abstractNumId w:val="42"/>
  </w:num>
  <w:num w:numId="27">
    <w:abstractNumId w:val="16"/>
  </w:num>
  <w:num w:numId="28">
    <w:abstractNumId w:val="5"/>
  </w:num>
  <w:num w:numId="29">
    <w:abstractNumId w:val="15"/>
  </w:num>
  <w:num w:numId="30">
    <w:abstractNumId w:val="31"/>
  </w:num>
  <w:num w:numId="31">
    <w:abstractNumId w:val="38"/>
  </w:num>
  <w:num w:numId="32">
    <w:abstractNumId w:val="26"/>
  </w:num>
  <w:num w:numId="33">
    <w:abstractNumId w:val="12"/>
  </w:num>
  <w:num w:numId="34">
    <w:abstractNumId w:val="36"/>
  </w:num>
  <w:num w:numId="35">
    <w:abstractNumId w:val="39"/>
  </w:num>
  <w:num w:numId="36">
    <w:abstractNumId w:val="19"/>
  </w:num>
  <w:num w:numId="37">
    <w:abstractNumId w:val="29"/>
  </w:num>
  <w:num w:numId="38">
    <w:abstractNumId w:val="4"/>
  </w:num>
  <w:num w:numId="39">
    <w:abstractNumId w:val="17"/>
  </w:num>
  <w:num w:numId="40">
    <w:abstractNumId w:val="0"/>
  </w:num>
  <w:num w:numId="41">
    <w:abstractNumId w:val="32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AE"/>
    <w:rsid w:val="000213F4"/>
    <w:rsid w:val="00022B48"/>
    <w:rsid w:val="000273A7"/>
    <w:rsid w:val="00074FBA"/>
    <w:rsid w:val="0007648C"/>
    <w:rsid w:val="00086833"/>
    <w:rsid w:val="00094723"/>
    <w:rsid w:val="000A6063"/>
    <w:rsid w:val="000B594F"/>
    <w:rsid w:val="000F48AE"/>
    <w:rsid w:val="0014222B"/>
    <w:rsid w:val="00143BD7"/>
    <w:rsid w:val="001B30E9"/>
    <w:rsid w:val="001D1379"/>
    <w:rsid w:val="001D6764"/>
    <w:rsid w:val="001E3F86"/>
    <w:rsid w:val="001F3CC6"/>
    <w:rsid w:val="00210F40"/>
    <w:rsid w:val="00227FF0"/>
    <w:rsid w:val="002514A6"/>
    <w:rsid w:val="00274EBE"/>
    <w:rsid w:val="002E5A9B"/>
    <w:rsid w:val="003678ED"/>
    <w:rsid w:val="00396CF8"/>
    <w:rsid w:val="003B17F9"/>
    <w:rsid w:val="003B7287"/>
    <w:rsid w:val="003D5E37"/>
    <w:rsid w:val="003E5FF1"/>
    <w:rsid w:val="003F44C4"/>
    <w:rsid w:val="003F7769"/>
    <w:rsid w:val="00403C7A"/>
    <w:rsid w:val="00443343"/>
    <w:rsid w:val="004568F5"/>
    <w:rsid w:val="00467D89"/>
    <w:rsid w:val="004B1FFC"/>
    <w:rsid w:val="004B2721"/>
    <w:rsid w:val="004C0CA3"/>
    <w:rsid w:val="004E7533"/>
    <w:rsid w:val="004F3DB5"/>
    <w:rsid w:val="00563837"/>
    <w:rsid w:val="00574F68"/>
    <w:rsid w:val="00582092"/>
    <w:rsid w:val="0059112F"/>
    <w:rsid w:val="00601434"/>
    <w:rsid w:val="00602F75"/>
    <w:rsid w:val="00607E45"/>
    <w:rsid w:val="00623000"/>
    <w:rsid w:val="006441CE"/>
    <w:rsid w:val="00685A08"/>
    <w:rsid w:val="006C2EDB"/>
    <w:rsid w:val="006F7ECB"/>
    <w:rsid w:val="00700DEF"/>
    <w:rsid w:val="00766660"/>
    <w:rsid w:val="0080145C"/>
    <w:rsid w:val="00811C91"/>
    <w:rsid w:val="00813FFF"/>
    <w:rsid w:val="0084703C"/>
    <w:rsid w:val="00893CD5"/>
    <w:rsid w:val="008D26C4"/>
    <w:rsid w:val="008E2116"/>
    <w:rsid w:val="00984E25"/>
    <w:rsid w:val="00997B38"/>
    <w:rsid w:val="009A4DA2"/>
    <w:rsid w:val="009A69EE"/>
    <w:rsid w:val="009A7F99"/>
    <w:rsid w:val="009C3365"/>
    <w:rsid w:val="00A85D7E"/>
    <w:rsid w:val="00A97EB1"/>
    <w:rsid w:val="00AB4312"/>
    <w:rsid w:val="00AC3FEB"/>
    <w:rsid w:val="00AD235C"/>
    <w:rsid w:val="00AE0AAB"/>
    <w:rsid w:val="00B55406"/>
    <w:rsid w:val="00B77BAA"/>
    <w:rsid w:val="00BA5E09"/>
    <w:rsid w:val="00C06DAC"/>
    <w:rsid w:val="00C26F57"/>
    <w:rsid w:val="00C31C17"/>
    <w:rsid w:val="00C93BE2"/>
    <w:rsid w:val="00CC2F58"/>
    <w:rsid w:val="00CE032B"/>
    <w:rsid w:val="00CE309E"/>
    <w:rsid w:val="00CF1348"/>
    <w:rsid w:val="00CF7564"/>
    <w:rsid w:val="00D01779"/>
    <w:rsid w:val="00D040B9"/>
    <w:rsid w:val="00D43952"/>
    <w:rsid w:val="00D569A5"/>
    <w:rsid w:val="00D67720"/>
    <w:rsid w:val="00D7486C"/>
    <w:rsid w:val="00D778A8"/>
    <w:rsid w:val="00DA4438"/>
    <w:rsid w:val="00DB1A53"/>
    <w:rsid w:val="00DF72BB"/>
    <w:rsid w:val="00E1606F"/>
    <w:rsid w:val="00EB373C"/>
    <w:rsid w:val="00EB7185"/>
    <w:rsid w:val="00ED3770"/>
    <w:rsid w:val="00F113CE"/>
    <w:rsid w:val="00F43214"/>
    <w:rsid w:val="00F602D0"/>
    <w:rsid w:val="00F62040"/>
    <w:rsid w:val="00FA40B7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F545"/>
  <w15:docId w15:val="{26E9CB05-DE71-47E9-BBDF-9F538F9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899" w:hanging="2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232" w:right="38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0B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4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B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678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78A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73A7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3A7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desarrollaraucania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desarrollaraucani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desarrollaraucania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F303-B7C1-4F0A-BFF1-A76F213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4656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EXENTA Nº</vt:lpstr>
    </vt:vector>
  </TitlesOfParts>
  <Company/>
  <LinksUpToDate>false</LinksUpToDate>
  <CharactersWithSpaces>30207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EXENTA Nº</dc:title>
  <dc:subject/>
  <dc:creator>Carlos Enrique Rosas Vásquez</dc:creator>
  <cp:keywords/>
  <dc:description/>
  <cp:lastModifiedBy>Marcelo  Jano</cp:lastModifiedBy>
  <cp:revision>5</cp:revision>
  <cp:lastPrinted>2023-02-24T18:31:00Z</cp:lastPrinted>
  <dcterms:created xsi:type="dcterms:W3CDTF">2023-03-08T15:13:00Z</dcterms:created>
  <dcterms:modified xsi:type="dcterms:W3CDTF">2023-03-09T16:13:00Z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